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C15CE" w14:textId="3A967048" w:rsidR="00284C84" w:rsidRPr="00AB27D0" w:rsidRDefault="00AB27D0" w:rsidP="004E4D15">
      <w:pPr>
        <w:jc w:val="center"/>
        <w:rPr>
          <w:b/>
        </w:rPr>
      </w:pPr>
      <w:r w:rsidRPr="00AB27D0">
        <w:rPr>
          <w:b/>
        </w:rPr>
        <w:t>FLINDERS YACHT CLUB INC</w:t>
      </w:r>
    </w:p>
    <w:p w14:paraId="26B9B162" w14:textId="6AD05D04" w:rsidR="00C327E6" w:rsidRPr="006B0C84" w:rsidRDefault="006B0C84" w:rsidP="24A8DF2A">
      <w:pPr>
        <w:jc w:val="center"/>
        <w:rPr>
          <w:i/>
          <w:iCs/>
        </w:rPr>
      </w:pPr>
      <w:r w:rsidRPr="24A8DF2A">
        <w:rPr>
          <w:b/>
          <w:bCs/>
        </w:rPr>
        <w:t>MEMBER'S</w:t>
      </w:r>
      <w:r w:rsidR="00F44F38" w:rsidRPr="24A8DF2A">
        <w:rPr>
          <w:b/>
          <w:bCs/>
        </w:rPr>
        <w:t xml:space="preserve"> </w:t>
      </w:r>
      <w:r w:rsidR="00EF6206" w:rsidRPr="24A8DF2A">
        <w:rPr>
          <w:b/>
          <w:bCs/>
        </w:rPr>
        <w:t xml:space="preserve">RACE ENTRY </w:t>
      </w:r>
      <w:r w:rsidR="00F44F38" w:rsidRPr="24A8DF2A">
        <w:rPr>
          <w:b/>
          <w:bCs/>
        </w:rPr>
        <w:t>FORM</w:t>
      </w:r>
      <w:r w:rsidR="00365176" w:rsidRPr="24A8DF2A">
        <w:rPr>
          <w:b/>
          <w:bCs/>
        </w:rPr>
        <w:t xml:space="preserve"> </w:t>
      </w:r>
      <w:r w:rsidR="00EF6206" w:rsidRPr="24A8DF2A">
        <w:rPr>
          <w:b/>
          <w:bCs/>
        </w:rPr>
        <w:t xml:space="preserve">SEASON </w:t>
      </w:r>
      <w:r w:rsidR="00C96C60">
        <w:rPr>
          <w:b/>
          <w:bCs/>
        </w:rPr>
        <w:t>2025-26</w:t>
      </w:r>
    </w:p>
    <w:p w14:paraId="3F75D95B" w14:textId="5669F1E3" w:rsidR="00C327E6" w:rsidRPr="006B0C84" w:rsidRDefault="00C327E6" w:rsidP="24A8DF2A">
      <w:pPr>
        <w:jc w:val="center"/>
        <w:rPr>
          <w:i/>
          <w:iCs/>
        </w:rPr>
      </w:pPr>
      <w:r w:rsidRPr="24A8DF2A">
        <w:rPr>
          <w:i/>
          <w:iCs/>
        </w:rPr>
        <w:t xml:space="preserve">Note:  This form is to be signed </w:t>
      </w:r>
      <w:r w:rsidR="006B0C84" w:rsidRPr="24A8DF2A">
        <w:rPr>
          <w:i/>
          <w:iCs/>
        </w:rPr>
        <w:t xml:space="preserve">at the commencement of each season </w:t>
      </w:r>
      <w:r w:rsidRPr="24A8DF2A">
        <w:rPr>
          <w:i/>
          <w:iCs/>
        </w:rPr>
        <w:t xml:space="preserve">by </w:t>
      </w:r>
      <w:r w:rsidR="006B0C84" w:rsidRPr="24A8DF2A">
        <w:rPr>
          <w:i/>
          <w:iCs/>
        </w:rPr>
        <w:t xml:space="preserve">members of the Club who own </w:t>
      </w:r>
      <w:r w:rsidR="001C7E8E" w:rsidRPr="24A8DF2A">
        <w:rPr>
          <w:i/>
          <w:iCs/>
        </w:rPr>
        <w:t xml:space="preserve">or use </w:t>
      </w:r>
      <w:r w:rsidR="006B0C84" w:rsidRPr="24A8DF2A">
        <w:rPr>
          <w:i/>
          <w:iCs/>
        </w:rPr>
        <w:t>either a keel boat or an OTB boat</w:t>
      </w:r>
      <w:r w:rsidR="008613AF" w:rsidRPr="24A8DF2A">
        <w:rPr>
          <w:i/>
          <w:iCs/>
        </w:rPr>
        <w:t xml:space="preserve">. It will apply </w:t>
      </w:r>
      <w:r w:rsidR="00EF6206" w:rsidRPr="24A8DF2A">
        <w:rPr>
          <w:i/>
          <w:iCs/>
        </w:rPr>
        <w:t>to all club races</w:t>
      </w:r>
      <w:r w:rsidR="008613AF" w:rsidRPr="24A8DF2A">
        <w:rPr>
          <w:i/>
          <w:iCs/>
        </w:rPr>
        <w:t xml:space="preserve"> and </w:t>
      </w:r>
      <w:r w:rsidR="00C11400" w:rsidRPr="24A8DF2A">
        <w:rPr>
          <w:i/>
          <w:iCs/>
        </w:rPr>
        <w:t xml:space="preserve">sailing related </w:t>
      </w:r>
      <w:r w:rsidR="008613AF" w:rsidRPr="24A8DF2A">
        <w:rPr>
          <w:i/>
          <w:iCs/>
        </w:rPr>
        <w:t>activities</w:t>
      </w:r>
      <w:r w:rsidR="00EF6206" w:rsidRPr="24A8DF2A">
        <w:rPr>
          <w:i/>
          <w:iCs/>
        </w:rPr>
        <w:t xml:space="preserve"> noted in the programme along with payment of the appropriate race entry fee and boat registration fee</w:t>
      </w:r>
      <w:r w:rsidR="008613AF" w:rsidRPr="24A8DF2A">
        <w:rPr>
          <w:i/>
          <w:iCs/>
        </w:rPr>
        <w:t xml:space="preserve">. </w:t>
      </w:r>
      <w:r w:rsidR="00EF6206" w:rsidRPr="24A8DF2A">
        <w:rPr>
          <w:i/>
          <w:iCs/>
        </w:rPr>
        <w:t xml:space="preserve"> </w:t>
      </w:r>
      <w:r w:rsidR="008613AF" w:rsidRPr="24A8DF2A">
        <w:rPr>
          <w:i/>
          <w:iCs/>
        </w:rPr>
        <w:t xml:space="preserve">It </w:t>
      </w:r>
      <w:r w:rsidR="00EF6206" w:rsidRPr="24A8DF2A">
        <w:rPr>
          <w:i/>
          <w:iCs/>
        </w:rPr>
        <w:t>should be read in conjunction with the Notice of Race and Sailing Instructions for the season</w:t>
      </w:r>
      <w:r w:rsidRPr="24A8DF2A">
        <w:rPr>
          <w:i/>
          <w:iCs/>
        </w:rPr>
        <w:t xml:space="preserve">.  </w:t>
      </w:r>
    </w:p>
    <w:tbl>
      <w:tblPr>
        <w:tblStyle w:val="TableGrid"/>
        <w:tblW w:w="0" w:type="auto"/>
        <w:tblInd w:w="0" w:type="dxa"/>
        <w:tblLook w:val="04A0" w:firstRow="1" w:lastRow="0" w:firstColumn="1" w:lastColumn="0" w:noHBand="0" w:noVBand="1"/>
      </w:tblPr>
      <w:tblGrid>
        <w:gridCol w:w="2472"/>
        <w:gridCol w:w="6306"/>
      </w:tblGrid>
      <w:tr w:rsidR="005E6EE1" w14:paraId="26B8D4AE" w14:textId="77777777" w:rsidTr="24A8DF2A">
        <w:tc>
          <w:tcPr>
            <w:tcW w:w="2472" w:type="dxa"/>
            <w:tcBorders>
              <w:top w:val="single" w:sz="4" w:space="0" w:color="auto"/>
              <w:left w:val="single" w:sz="4" w:space="0" w:color="auto"/>
              <w:bottom w:val="single" w:sz="4" w:space="0" w:color="auto"/>
              <w:right w:val="single" w:sz="4" w:space="0" w:color="auto"/>
            </w:tcBorders>
            <w:vAlign w:val="center"/>
            <w:hideMark/>
          </w:tcPr>
          <w:p w14:paraId="272051C0" w14:textId="63F76D64" w:rsidR="005E6EE1" w:rsidRDefault="005E6EE1" w:rsidP="00747DAB">
            <w:r>
              <w:t>Name of Owner</w:t>
            </w:r>
            <w:r w:rsidR="79B52BE5">
              <w:t>/Sailor/Crew Member</w:t>
            </w:r>
          </w:p>
        </w:tc>
        <w:tc>
          <w:tcPr>
            <w:tcW w:w="6306" w:type="dxa"/>
            <w:tcBorders>
              <w:top w:val="single" w:sz="4" w:space="0" w:color="auto"/>
              <w:left w:val="single" w:sz="4" w:space="0" w:color="auto"/>
              <w:bottom w:val="single" w:sz="4" w:space="0" w:color="auto"/>
              <w:right w:val="single" w:sz="4" w:space="0" w:color="auto"/>
            </w:tcBorders>
          </w:tcPr>
          <w:p w14:paraId="1DECF67D" w14:textId="3439C16D" w:rsidR="005E6EE1" w:rsidRDefault="005E6EE1" w:rsidP="000E1783">
            <w:pPr>
              <w:tabs>
                <w:tab w:val="left" w:pos="4307"/>
              </w:tabs>
            </w:pPr>
          </w:p>
        </w:tc>
      </w:tr>
      <w:tr w:rsidR="005E6EE1" w14:paraId="51F4291F" w14:textId="77777777" w:rsidTr="24A8DF2A">
        <w:tc>
          <w:tcPr>
            <w:tcW w:w="2472" w:type="dxa"/>
            <w:tcBorders>
              <w:top w:val="single" w:sz="4" w:space="0" w:color="auto"/>
              <w:left w:val="single" w:sz="4" w:space="0" w:color="auto"/>
              <w:bottom w:val="single" w:sz="4" w:space="0" w:color="auto"/>
              <w:right w:val="single" w:sz="4" w:space="0" w:color="auto"/>
            </w:tcBorders>
            <w:hideMark/>
          </w:tcPr>
          <w:p w14:paraId="1BC3E4B0" w14:textId="303EE68F" w:rsidR="005E6EE1" w:rsidRDefault="005E6EE1" w:rsidP="00747DAB">
            <w:r>
              <w:t>Boat Name</w:t>
            </w:r>
          </w:p>
        </w:tc>
        <w:tc>
          <w:tcPr>
            <w:tcW w:w="6306" w:type="dxa"/>
            <w:tcBorders>
              <w:top w:val="single" w:sz="4" w:space="0" w:color="auto"/>
              <w:left w:val="single" w:sz="4" w:space="0" w:color="auto"/>
              <w:bottom w:val="single" w:sz="4" w:space="0" w:color="auto"/>
              <w:right w:val="single" w:sz="4" w:space="0" w:color="auto"/>
            </w:tcBorders>
          </w:tcPr>
          <w:p w14:paraId="452906BC" w14:textId="26BE42C6" w:rsidR="005E6EE1" w:rsidRDefault="005E6EE1" w:rsidP="00747DAB"/>
        </w:tc>
      </w:tr>
      <w:tr w:rsidR="005E6EE1" w14:paraId="70B48A79" w14:textId="77777777" w:rsidTr="24A8DF2A">
        <w:tc>
          <w:tcPr>
            <w:tcW w:w="2472" w:type="dxa"/>
            <w:tcBorders>
              <w:top w:val="single" w:sz="4" w:space="0" w:color="auto"/>
              <w:left w:val="single" w:sz="4" w:space="0" w:color="auto"/>
              <w:bottom w:val="single" w:sz="4" w:space="0" w:color="auto"/>
              <w:right w:val="single" w:sz="4" w:space="0" w:color="auto"/>
            </w:tcBorders>
            <w:hideMark/>
          </w:tcPr>
          <w:p w14:paraId="1EDA6766" w14:textId="207B97A0" w:rsidR="005E6EE1" w:rsidRDefault="005E6EE1" w:rsidP="00747DAB">
            <w:r>
              <w:t>Sail Number</w:t>
            </w:r>
          </w:p>
        </w:tc>
        <w:tc>
          <w:tcPr>
            <w:tcW w:w="6306" w:type="dxa"/>
            <w:tcBorders>
              <w:top w:val="single" w:sz="4" w:space="0" w:color="auto"/>
              <w:left w:val="single" w:sz="4" w:space="0" w:color="auto"/>
              <w:bottom w:val="single" w:sz="4" w:space="0" w:color="auto"/>
              <w:right w:val="single" w:sz="4" w:space="0" w:color="auto"/>
            </w:tcBorders>
          </w:tcPr>
          <w:p w14:paraId="3BBD856D" w14:textId="516B86A9" w:rsidR="005E6EE1" w:rsidRDefault="005E6EE1" w:rsidP="00747DAB"/>
        </w:tc>
      </w:tr>
      <w:tr w:rsidR="005E6EE1" w14:paraId="644D38F5" w14:textId="77777777" w:rsidTr="24A8DF2A">
        <w:tc>
          <w:tcPr>
            <w:tcW w:w="2472" w:type="dxa"/>
            <w:tcBorders>
              <w:top w:val="single" w:sz="4" w:space="0" w:color="auto"/>
              <w:left w:val="single" w:sz="4" w:space="0" w:color="auto"/>
              <w:bottom w:val="single" w:sz="4" w:space="0" w:color="auto"/>
              <w:right w:val="single" w:sz="4" w:space="0" w:color="auto"/>
            </w:tcBorders>
            <w:hideMark/>
          </w:tcPr>
          <w:p w14:paraId="59314907" w14:textId="4074A872" w:rsidR="005E6EE1" w:rsidRDefault="005E6EE1" w:rsidP="00747DAB">
            <w:r>
              <w:t>Class</w:t>
            </w:r>
          </w:p>
        </w:tc>
        <w:tc>
          <w:tcPr>
            <w:tcW w:w="6306" w:type="dxa"/>
            <w:tcBorders>
              <w:top w:val="single" w:sz="4" w:space="0" w:color="auto"/>
              <w:left w:val="single" w:sz="4" w:space="0" w:color="auto"/>
              <w:bottom w:val="single" w:sz="4" w:space="0" w:color="auto"/>
              <w:right w:val="single" w:sz="4" w:space="0" w:color="auto"/>
            </w:tcBorders>
          </w:tcPr>
          <w:p w14:paraId="52CB8229" w14:textId="6C14670A" w:rsidR="005E6EE1" w:rsidRDefault="005E6EE1" w:rsidP="00747DAB"/>
        </w:tc>
      </w:tr>
    </w:tbl>
    <w:p w14:paraId="7E05F0CC" w14:textId="7F47F81D" w:rsidR="00CD6C1B" w:rsidRPr="008613AF" w:rsidRDefault="00CD6C1B" w:rsidP="00CD6C1B">
      <w:pPr>
        <w:rPr>
          <w:b/>
        </w:rPr>
      </w:pPr>
      <w:r w:rsidRPr="006122BF">
        <w:rPr>
          <w:b/>
        </w:rPr>
        <w:t xml:space="preserve">SEAWORTHINESS OF </w:t>
      </w:r>
      <w:r>
        <w:rPr>
          <w:b/>
        </w:rPr>
        <w:t>BOAT</w:t>
      </w:r>
      <w:r w:rsidRPr="008613AF">
        <w:rPr>
          <w:b/>
        </w:rPr>
        <w:t>:</w:t>
      </w:r>
    </w:p>
    <w:p w14:paraId="24DFC90B" w14:textId="32B9833E" w:rsidR="006C7F5F" w:rsidRDefault="00CD6C1B" w:rsidP="00CD6C1B">
      <w:r>
        <w:t xml:space="preserve">I confirm that the boat noted below is seaworthy and fit for purpose.  In particular that it complies with the appropriate requirements of the </w:t>
      </w:r>
      <w:r w:rsidR="00503FB5">
        <w:rPr>
          <w:rFonts w:cs="Arial"/>
        </w:rPr>
        <w:t>210914</w:t>
      </w:r>
      <w:r w:rsidRPr="00BE28B1">
        <w:rPr>
          <w:rFonts w:cs="Arial"/>
        </w:rPr>
        <w:t xml:space="preserve"> Special Regulations Part 1 Sections 2, 3 and 4, relevant to Race Category 5 for Keel Boats and</w:t>
      </w:r>
      <w:r>
        <w:rPr>
          <w:rFonts w:cs="Arial"/>
        </w:rPr>
        <w:t xml:space="preserve"> </w:t>
      </w:r>
      <w:r w:rsidR="00503FB5">
        <w:rPr>
          <w:rFonts w:cs="Arial"/>
        </w:rPr>
        <w:t>210914</w:t>
      </w:r>
      <w:r w:rsidRPr="00BE28B1">
        <w:rPr>
          <w:rFonts w:cs="Arial"/>
        </w:rPr>
        <w:t xml:space="preserve"> Special Regulations Part 2</w:t>
      </w:r>
      <w:r w:rsidRPr="00BE28B1">
        <w:rPr>
          <w:rFonts w:cs="Arial"/>
          <w:b/>
          <w:bCs/>
        </w:rPr>
        <w:t xml:space="preserve">, </w:t>
      </w:r>
      <w:r w:rsidRPr="00BE28B1">
        <w:rPr>
          <w:rFonts w:cs="Arial"/>
        </w:rPr>
        <w:t xml:space="preserve">For “Off the Beach” Boats, </w:t>
      </w:r>
      <w:r>
        <w:t xml:space="preserve">available on the Club's website and at </w:t>
      </w:r>
      <w:hyperlink r:id="rId8" w:history="1">
        <w:r w:rsidR="006C7F5F" w:rsidRPr="009E649D">
          <w:rPr>
            <w:rStyle w:val="Hyperlink"/>
          </w:rPr>
          <w:t>https://www.sailingresources.org.au/s</w:t>
        </w:r>
        <w:r w:rsidR="006C7F5F" w:rsidRPr="009E649D">
          <w:rPr>
            <w:rStyle w:val="Hyperlink"/>
          </w:rPr>
          <w:t>a</w:t>
        </w:r>
        <w:r w:rsidR="006C7F5F" w:rsidRPr="009E649D">
          <w:rPr>
            <w:rStyle w:val="Hyperlink"/>
          </w:rPr>
          <w:t>fety/specialregs/</w:t>
        </w:r>
      </w:hyperlink>
    </w:p>
    <w:p w14:paraId="44F3B280" w14:textId="20C0F0BA" w:rsidR="00CD6C1B" w:rsidRPr="008613AF" w:rsidRDefault="00CD6C1B" w:rsidP="00CD6C1B">
      <w:r>
        <w:t>Where I use a Club owned boat for a race or other activity, I agree that I will only use the boat after I have inspected it and ascertained that it is complete, seaworthy and fit for purpose.</w:t>
      </w:r>
    </w:p>
    <w:p w14:paraId="018EF596" w14:textId="77777777" w:rsidR="00B457FE" w:rsidRDefault="00B457FE" w:rsidP="00AB27D0">
      <w:pPr>
        <w:rPr>
          <w:b/>
        </w:rPr>
      </w:pPr>
      <w:r>
        <w:rPr>
          <w:b/>
        </w:rPr>
        <w:t xml:space="preserve">RISK WARNING </w:t>
      </w:r>
    </w:p>
    <w:p w14:paraId="64702227" w14:textId="77777777" w:rsidR="00B457FE" w:rsidRDefault="00B457FE" w:rsidP="00AB27D0">
      <w:r>
        <w:t xml:space="preserve">Sailing </w:t>
      </w:r>
      <w:r w:rsidR="00074624">
        <w:t xml:space="preserve">and other Club activities </w:t>
      </w:r>
      <w:r>
        <w:t>involve risks, including the risk of death, serious injury or illness and damage to property, due to</w:t>
      </w:r>
      <w:r w:rsidR="000220A1">
        <w:t xml:space="preserve"> factors such as</w:t>
      </w:r>
      <w:r>
        <w:t xml:space="preserve">: </w:t>
      </w:r>
    </w:p>
    <w:p w14:paraId="3CDB27E2" w14:textId="77777777" w:rsidR="00B457FE" w:rsidRDefault="00B457FE" w:rsidP="00B457FE">
      <w:pPr>
        <w:pStyle w:val="ListParagraph"/>
        <w:numPr>
          <w:ilvl w:val="0"/>
          <w:numId w:val="23"/>
        </w:numPr>
      </w:pPr>
      <w:r>
        <w:t xml:space="preserve">adverse </w:t>
      </w:r>
      <w:proofErr w:type="gramStart"/>
      <w:r>
        <w:t>weather;</w:t>
      </w:r>
      <w:proofErr w:type="gramEnd"/>
      <w:r>
        <w:t xml:space="preserve"> </w:t>
      </w:r>
    </w:p>
    <w:p w14:paraId="3E95D5C1" w14:textId="77777777" w:rsidR="00B457FE" w:rsidRDefault="00B457FE" w:rsidP="00B457FE">
      <w:pPr>
        <w:pStyle w:val="ListParagraph"/>
        <w:numPr>
          <w:ilvl w:val="0"/>
          <w:numId w:val="23"/>
        </w:numPr>
      </w:pPr>
      <w:r>
        <w:t xml:space="preserve">equipment malfunction or </w:t>
      </w:r>
      <w:proofErr w:type="gramStart"/>
      <w:r>
        <w:t>failure;</w:t>
      </w:r>
      <w:proofErr w:type="gramEnd"/>
      <w:r>
        <w:t xml:space="preserve"> </w:t>
      </w:r>
    </w:p>
    <w:p w14:paraId="15361FFD" w14:textId="77777777" w:rsidR="00B457FE" w:rsidRDefault="00B457FE" w:rsidP="00B457FE">
      <w:pPr>
        <w:pStyle w:val="ListParagraph"/>
        <w:numPr>
          <w:ilvl w:val="0"/>
          <w:numId w:val="23"/>
        </w:numPr>
      </w:pPr>
      <w:r>
        <w:t xml:space="preserve">accidents involving other boats and other participants; and </w:t>
      </w:r>
    </w:p>
    <w:p w14:paraId="5875DC57" w14:textId="77777777" w:rsidR="00B457FE" w:rsidRDefault="00074624" w:rsidP="00B457FE">
      <w:pPr>
        <w:pStyle w:val="ListParagraph"/>
        <w:numPr>
          <w:ilvl w:val="0"/>
          <w:numId w:val="23"/>
        </w:numPr>
      </w:pPr>
      <w:r>
        <w:t>over</w:t>
      </w:r>
      <w:r w:rsidR="00E16223">
        <w:t>-</w:t>
      </w:r>
      <w:r>
        <w:t xml:space="preserve">exertion and fatigue.  </w:t>
      </w:r>
    </w:p>
    <w:p w14:paraId="3C92CE9F" w14:textId="77777777" w:rsidR="00074624" w:rsidRDefault="00074624" w:rsidP="00074624">
      <w:r>
        <w:t xml:space="preserve">Furthermore, access to medical, evacuation and search services may be limited.  </w:t>
      </w:r>
      <w:r w:rsidR="00F44F38">
        <w:t xml:space="preserve">Any assistance offered by the Club is provided by volunteers who generally have </w:t>
      </w:r>
      <w:r w:rsidR="006B0C84">
        <w:t xml:space="preserve">little or </w:t>
      </w:r>
      <w:r w:rsidR="00F44F38">
        <w:t xml:space="preserve">no medical or other relevant expertise or experience.  </w:t>
      </w:r>
    </w:p>
    <w:p w14:paraId="670D7B82" w14:textId="77777777" w:rsidR="004D4897" w:rsidRDefault="004D4897" w:rsidP="00074624">
      <w:r>
        <w:t xml:space="preserve">Please consider these risks in deciding whether to sail or participate in any other Club activities.  </w:t>
      </w:r>
    </w:p>
    <w:p w14:paraId="0B480A96" w14:textId="77777777" w:rsidR="004D4897" w:rsidRDefault="004D4897" w:rsidP="00074624">
      <w:pPr>
        <w:rPr>
          <w:b/>
        </w:rPr>
      </w:pPr>
      <w:r>
        <w:rPr>
          <w:b/>
        </w:rPr>
        <w:t xml:space="preserve">WAIVER </w:t>
      </w:r>
      <w:r w:rsidRPr="004D4897">
        <w:rPr>
          <w:b/>
        </w:rPr>
        <w:t>OF LIABILITY</w:t>
      </w:r>
      <w:r w:rsidR="00F44F38">
        <w:rPr>
          <w:b/>
        </w:rPr>
        <w:t xml:space="preserve"> AND INDEMNITY</w:t>
      </w:r>
    </w:p>
    <w:p w14:paraId="65CAE698" w14:textId="77777777" w:rsidR="004D4897" w:rsidRDefault="004B5BDB" w:rsidP="00074624">
      <w:r>
        <w:t xml:space="preserve">The </w:t>
      </w:r>
      <w:r w:rsidRPr="004B5BDB">
        <w:t xml:space="preserve">Club </w:t>
      </w:r>
      <w:r>
        <w:t xml:space="preserve">offers use of its </w:t>
      </w:r>
      <w:r w:rsidRPr="004B5BDB">
        <w:t xml:space="preserve">facilities and </w:t>
      </w:r>
      <w:r w:rsidR="001C5CC2">
        <w:t xml:space="preserve">the opportunity to </w:t>
      </w:r>
      <w:r w:rsidRPr="004B5BDB">
        <w:t>participat</w:t>
      </w:r>
      <w:r w:rsidR="001C5CC2">
        <w:t>e</w:t>
      </w:r>
      <w:r w:rsidRPr="004B5BDB">
        <w:t xml:space="preserve"> in Club activities</w:t>
      </w:r>
      <w:r>
        <w:t xml:space="preserve"> </w:t>
      </w:r>
      <w:r w:rsidR="001C5CC2">
        <w:t xml:space="preserve">on the basis that </w:t>
      </w:r>
      <w:r>
        <w:t>you</w:t>
      </w:r>
      <w:r w:rsidR="001C5CC2">
        <w:t>:</w:t>
      </w:r>
    </w:p>
    <w:p w14:paraId="33FD47B6" w14:textId="77777777" w:rsidR="001C5CC2" w:rsidRDefault="001C5CC2" w:rsidP="001C5CC2">
      <w:pPr>
        <w:pStyle w:val="ListParagraph"/>
        <w:numPr>
          <w:ilvl w:val="0"/>
          <w:numId w:val="24"/>
        </w:numPr>
      </w:pPr>
      <w:r>
        <w:t xml:space="preserve">accept the risks outlined above and agree to participate at your own </w:t>
      </w:r>
      <w:proofErr w:type="gramStart"/>
      <w:r>
        <w:t>risk;</w:t>
      </w:r>
      <w:proofErr w:type="gramEnd"/>
      <w:r>
        <w:t xml:space="preserve"> </w:t>
      </w:r>
    </w:p>
    <w:p w14:paraId="16B4D993" w14:textId="77777777" w:rsidR="00F44F38" w:rsidRDefault="006E246D" w:rsidP="001C5CC2">
      <w:pPr>
        <w:pStyle w:val="ListParagraph"/>
        <w:numPr>
          <w:ilvl w:val="0"/>
          <w:numId w:val="24"/>
        </w:numPr>
      </w:pPr>
      <w:r>
        <w:t xml:space="preserve">release the Club, members of the Club and any others involved in </w:t>
      </w:r>
      <w:r w:rsidR="00F44F38">
        <w:t xml:space="preserve">the provision of any services by the </w:t>
      </w:r>
      <w:r>
        <w:t>Club from all liability</w:t>
      </w:r>
      <w:r w:rsidR="00C94608">
        <w:t>,</w:t>
      </w:r>
      <w:r>
        <w:t xml:space="preserve"> whether </w:t>
      </w:r>
      <w:r w:rsidR="00C94608">
        <w:t xml:space="preserve">in </w:t>
      </w:r>
      <w:r>
        <w:t xml:space="preserve">contract, tort </w:t>
      </w:r>
      <w:r w:rsidR="00C94608">
        <w:t>(including negligence) or otherwise,</w:t>
      </w:r>
      <w:r>
        <w:t xml:space="preserve"> arising from your use of the Club's facilities and your participation in Club </w:t>
      </w:r>
      <w:proofErr w:type="gramStart"/>
      <w:r>
        <w:t>activities</w:t>
      </w:r>
      <w:r w:rsidR="00912D5C">
        <w:t>;</w:t>
      </w:r>
      <w:proofErr w:type="gramEnd"/>
      <w:r w:rsidR="00912D5C">
        <w:t xml:space="preserve"> </w:t>
      </w:r>
    </w:p>
    <w:p w14:paraId="330BA8AE" w14:textId="39E38146" w:rsidR="00912D5C" w:rsidRDefault="00F44F38" w:rsidP="001C5CC2">
      <w:pPr>
        <w:pStyle w:val="ListParagraph"/>
        <w:numPr>
          <w:ilvl w:val="0"/>
          <w:numId w:val="24"/>
        </w:numPr>
      </w:pPr>
      <w:r>
        <w:lastRenderedPageBreak/>
        <w:t xml:space="preserve">indemnify the Club and will keep the Club indemnified from any loss or damage arising from any claim by any </w:t>
      </w:r>
      <w:r w:rsidR="001C7E8E">
        <w:t xml:space="preserve">members of your family </w:t>
      </w:r>
      <w:r>
        <w:t xml:space="preserve">or </w:t>
      </w:r>
      <w:r w:rsidR="001C7E8E">
        <w:t xml:space="preserve">your </w:t>
      </w:r>
      <w:r>
        <w:t>guests</w:t>
      </w:r>
      <w:r w:rsidR="00D752A0">
        <w:t xml:space="preserve"> </w:t>
      </w:r>
      <w:r w:rsidR="001C7E8E">
        <w:t xml:space="preserve">(including children) </w:t>
      </w:r>
      <w:r w:rsidR="00D752A0">
        <w:t>in connection with the provision of services by the Club</w:t>
      </w:r>
      <w:r>
        <w:t xml:space="preserve">, whether in contract, tort (including negligence) or otherwise; </w:t>
      </w:r>
      <w:r w:rsidR="00912D5C">
        <w:t>and</w:t>
      </w:r>
    </w:p>
    <w:p w14:paraId="6152F19A" w14:textId="77777777" w:rsidR="001C5CC2" w:rsidRDefault="00912D5C" w:rsidP="001C5CC2">
      <w:pPr>
        <w:pStyle w:val="ListParagraph"/>
        <w:numPr>
          <w:ilvl w:val="0"/>
          <w:numId w:val="24"/>
        </w:numPr>
      </w:pPr>
      <w:r>
        <w:t xml:space="preserve">acknowledge and agree that the </w:t>
      </w:r>
      <w:r w:rsidRPr="00800E10">
        <w:t xml:space="preserve">Club excludes </w:t>
      </w:r>
      <w:proofErr w:type="gramStart"/>
      <w:r w:rsidRPr="00800E10">
        <w:t>any and all</w:t>
      </w:r>
      <w:proofErr w:type="gramEnd"/>
      <w:r w:rsidRPr="00800E10">
        <w:t xml:space="preserve"> liability under the consumer guarantees relating to the provision of services (in Subdivision B of Division 1 of Part 3-2 of the Australian Consumer Law) for any death or personal injuries arising from the provision of recreational services by the Club</w:t>
      </w:r>
      <w:r w:rsidR="006E246D">
        <w:t xml:space="preserve">.  </w:t>
      </w:r>
    </w:p>
    <w:p w14:paraId="460B8B58" w14:textId="77777777" w:rsidR="00F00FE9" w:rsidRPr="00912D5C" w:rsidRDefault="00F00FE9" w:rsidP="00F00FE9">
      <w:pPr>
        <w:rPr>
          <w:b/>
          <w:i/>
        </w:rPr>
      </w:pPr>
      <w:r w:rsidRPr="00912D5C">
        <w:rPr>
          <w:b/>
          <w:i/>
        </w:rPr>
        <w:t xml:space="preserve">WARNING UNDER THE AUSTRALIAN CONSUMER LAW AND </w:t>
      </w:r>
      <w:proofErr w:type="gramStart"/>
      <w:r w:rsidRPr="00912D5C">
        <w:rPr>
          <w:b/>
          <w:i/>
        </w:rPr>
        <w:t>FAIR TRADING</w:t>
      </w:r>
      <w:proofErr w:type="gramEnd"/>
      <w:r w:rsidRPr="00912D5C">
        <w:rPr>
          <w:b/>
          <w:i/>
        </w:rPr>
        <w:t xml:space="preserve"> ACT 2012</w:t>
      </w:r>
    </w:p>
    <w:p w14:paraId="43ED861C" w14:textId="77777777" w:rsidR="00F00FE9" w:rsidRPr="00912D5C" w:rsidRDefault="00F00FE9" w:rsidP="00F00FE9">
      <w:pPr>
        <w:rPr>
          <w:i/>
        </w:rPr>
      </w:pPr>
      <w:r w:rsidRPr="00912D5C">
        <w:rPr>
          <w:i/>
        </w:rPr>
        <w:t xml:space="preserve">Under the Australian Consumer Law (Victoria), several statutory guarantees apply to the supply of certain goods and services.  These guarantees mean that the supplier named on this form is required to ensure that the recreational services it supplies to you – </w:t>
      </w:r>
    </w:p>
    <w:p w14:paraId="0A3EC388" w14:textId="77777777" w:rsidR="00F00FE9" w:rsidRPr="00912D5C" w:rsidRDefault="00F00FE9" w:rsidP="00F00FE9">
      <w:pPr>
        <w:pStyle w:val="ListParagraph"/>
        <w:numPr>
          <w:ilvl w:val="0"/>
          <w:numId w:val="24"/>
        </w:numPr>
        <w:rPr>
          <w:i/>
        </w:rPr>
      </w:pPr>
      <w:r w:rsidRPr="00912D5C">
        <w:rPr>
          <w:i/>
        </w:rPr>
        <w:t xml:space="preserve">are rendered with due care and skill; and </w:t>
      </w:r>
    </w:p>
    <w:p w14:paraId="24DFE657" w14:textId="77777777" w:rsidR="00F00FE9" w:rsidRPr="00912D5C" w:rsidRDefault="00F00FE9" w:rsidP="00F00FE9">
      <w:pPr>
        <w:pStyle w:val="ListParagraph"/>
        <w:numPr>
          <w:ilvl w:val="0"/>
          <w:numId w:val="24"/>
        </w:numPr>
        <w:rPr>
          <w:i/>
        </w:rPr>
      </w:pPr>
      <w:r w:rsidRPr="00912D5C">
        <w:rPr>
          <w:i/>
        </w:rPr>
        <w:t xml:space="preserve">are reasonably fit for any purpose which you, either expressly or by implication, make known to the supplier; and </w:t>
      </w:r>
    </w:p>
    <w:p w14:paraId="3C945858" w14:textId="77777777" w:rsidR="00F00FE9" w:rsidRPr="00912D5C" w:rsidRDefault="00F00FE9" w:rsidP="00F00FE9">
      <w:pPr>
        <w:pStyle w:val="ListParagraph"/>
        <w:numPr>
          <w:ilvl w:val="0"/>
          <w:numId w:val="24"/>
        </w:numPr>
        <w:rPr>
          <w:i/>
        </w:rPr>
      </w:pPr>
      <w:r w:rsidRPr="00912D5C">
        <w:rPr>
          <w:i/>
        </w:rPr>
        <w:t xml:space="preserve">might reasonably be expected to achieve any result you have made known to the supplier.  </w:t>
      </w:r>
    </w:p>
    <w:p w14:paraId="220DFF6A" w14:textId="77777777" w:rsidR="00F00FE9" w:rsidRPr="00912D5C" w:rsidRDefault="00F00FE9" w:rsidP="00F00FE9">
      <w:pPr>
        <w:rPr>
          <w:i/>
        </w:rPr>
      </w:pPr>
      <w:r w:rsidRPr="00912D5C">
        <w:rPr>
          <w:i/>
        </w:rPr>
        <w:t xml:space="preserve">Under section 22 of the </w:t>
      </w:r>
      <w:r w:rsidRPr="00912D5C">
        <w:rPr>
          <w:b/>
          <w:i/>
        </w:rPr>
        <w:t xml:space="preserve">Australian Consumer Law and </w:t>
      </w:r>
      <w:proofErr w:type="gramStart"/>
      <w:r w:rsidRPr="00912D5C">
        <w:rPr>
          <w:b/>
          <w:i/>
        </w:rPr>
        <w:t>Fair Trading</w:t>
      </w:r>
      <w:proofErr w:type="gramEnd"/>
      <w:r w:rsidRPr="00912D5C">
        <w:rPr>
          <w:b/>
          <w:i/>
        </w:rPr>
        <w:t xml:space="preserve"> Act 2012</w:t>
      </w:r>
      <w:r w:rsidRPr="00912D5C">
        <w:rPr>
          <w:i/>
        </w:rPr>
        <w:t xml:space="preserve">, the supplier is entitled to ask you to agree that these statutory guarantees do not apply to you.  If you sign this form, you will be agreeing that your rights to sue the supplier under the </w:t>
      </w:r>
      <w:r w:rsidRPr="00912D5C">
        <w:rPr>
          <w:b/>
          <w:i/>
        </w:rPr>
        <w:t xml:space="preserve">Australian Consumer Law and Fair Trading Act 2012 </w:t>
      </w:r>
      <w:r w:rsidRPr="00912D5C">
        <w:rPr>
          <w:i/>
        </w:rPr>
        <w:t xml:space="preserve">if you are killed or injured because the services provided were not in accordance with these guarantees, are excluded, restricted or modified in the way set out in this form. </w:t>
      </w:r>
    </w:p>
    <w:p w14:paraId="0E0C3803" w14:textId="77777777" w:rsidR="00F00FE9" w:rsidRPr="00912D5C" w:rsidRDefault="00F00FE9" w:rsidP="00F00FE9">
      <w:pPr>
        <w:rPr>
          <w:i/>
        </w:rPr>
      </w:pPr>
      <w:r w:rsidRPr="00912D5C">
        <w:rPr>
          <w:b/>
          <w:i/>
        </w:rPr>
        <w:t>NOTE:</w:t>
      </w:r>
      <w:r w:rsidRPr="00912D5C">
        <w:rPr>
          <w:i/>
        </w:rPr>
        <w:t xml:space="preserve">  The change to your rights, as set out in this form, does not apply if your death or injury is due to gross negligence on the supplier's part.  </w:t>
      </w:r>
      <w:r w:rsidRPr="00912D5C">
        <w:rPr>
          <w:b/>
          <w:i/>
        </w:rPr>
        <w:t>Gross negligence</w:t>
      </w:r>
      <w:r w:rsidRPr="00912D5C">
        <w:rPr>
          <w:i/>
        </w:rPr>
        <w:t>, in relation to an</w:t>
      </w:r>
      <w:r w:rsidR="00497E30" w:rsidRPr="00912D5C">
        <w:rPr>
          <w:i/>
        </w:rPr>
        <w:t xml:space="preserve"> act or omission, means doing the act or omitting to do an act with reckless disregard, with or without consciousness, for the consequences of the act or omission.  See regulation 5 of the Australian Consumer Law and </w:t>
      </w:r>
      <w:proofErr w:type="gramStart"/>
      <w:r w:rsidR="00497E30" w:rsidRPr="00912D5C">
        <w:rPr>
          <w:i/>
        </w:rPr>
        <w:t>Fair Trading</w:t>
      </w:r>
      <w:proofErr w:type="gramEnd"/>
      <w:r w:rsidR="00497E30" w:rsidRPr="00912D5C">
        <w:rPr>
          <w:i/>
        </w:rPr>
        <w:t xml:space="preserve"> Regulations 2012 and section 22(3)(b) of the </w:t>
      </w:r>
      <w:r w:rsidR="00497E30" w:rsidRPr="00912D5C">
        <w:rPr>
          <w:b/>
          <w:i/>
        </w:rPr>
        <w:t xml:space="preserve">Australian Consumer Law and </w:t>
      </w:r>
      <w:proofErr w:type="gramStart"/>
      <w:r w:rsidR="00497E30" w:rsidRPr="00912D5C">
        <w:rPr>
          <w:b/>
          <w:i/>
        </w:rPr>
        <w:t>Fair Trading</w:t>
      </w:r>
      <w:proofErr w:type="gramEnd"/>
      <w:r w:rsidR="00497E30" w:rsidRPr="00912D5C">
        <w:rPr>
          <w:b/>
          <w:i/>
        </w:rPr>
        <w:t xml:space="preserve"> Act 2012</w:t>
      </w:r>
      <w:r w:rsidR="00497E30" w:rsidRPr="00912D5C">
        <w:rPr>
          <w:i/>
        </w:rPr>
        <w:t xml:space="preserve">. </w:t>
      </w:r>
      <w:r w:rsidRPr="00912D5C">
        <w:rPr>
          <w:i/>
        </w:rPr>
        <w:t xml:space="preserve"> </w:t>
      </w:r>
    </w:p>
    <w:p w14:paraId="45C325E3" w14:textId="77777777" w:rsidR="00B03384" w:rsidRPr="00B03384" w:rsidRDefault="00B03384" w:rsidP="00F00FE9">
      <w:pPr>
        <w:rPr>
          <w:b/>
        </w:rPr>
      </w:pPr>
      <w:r w:rsidRPr="00B03384">
        <w:rPr>
          <w:b/>
        </w:rPr>
        <w:t>SIGNATURE AND DATE</w:t>
      </w:r>
    </w:p>
    <w:p w14:paraId="6A9148A2" w14:textId="77777777" w:rsidR="00B03384" w:rsidRDefault="00B03384" w:rsidP="00F00FE9">
      <w:r>
        <w:t>I have read and understood this form.  I acknowledge and agree that my use of the Club's facilities and my participation in Club activities will be on the basis outlined under the heading 'Waiver of Liability</w:t>
      </w:r>
      <w:r w:rsidR="00F44F38">
        <w:t xml:space="preserve"> and Indemnity</w:t>
      </w:r>
      <w:r>
        <w:t xml:space="preserve">' above.  </w:t>
      </w:r>
      <w:r w:rsidR="00F44F38">
        <w:t xml:space="preserve">I confirm that my boat is currently insured in accordance with the Club's requirements and will continue to be so insured throughout the season. </w:t>
      </w:r>
    </w:p>
    <w:p w14:paraId="629C6084" w14:textId="77777777" w:rsidR="00B03384" w:rsidRDefault="00B03384" w:rsidP="00F00FE9"/>
    <w:tbl>
      <w:tblPr>
        <w:tblStyle w:val="TableGrid"/>
        <w:tblW w:w="8778" w:type="dxa"/>
        <w:tblInd w:w="0" w:type="dxa"/>
        <w:tblLook w:val="04A0" w:firstRow="1" w:lastRow="0" w:firstColumn="1" w:lastColumn="0" w:noHBand="0" w:noVBand="1"/>
      </w:tblPr>
      <w:tblGrid>
        <w:gridCol w:w="3300"/>
        <w:gridCol w:w="5478"/>
      </w:tblGrid>
      <w:tr w:rsidR="005E6EE1" w14:paraId="2AB38F8A" w14:textId="77777777" w:rsidTr="24A8DF2A">
        <w:trPr>
          <w:trHeight w:val="300"/>
        </w:trPr>
        <w:tc>
          <w:tcPr>
            <w:tcW w:w="3300" w:type="dxa"/>
            <w:tcBorders>
              <w:top w:val="single" w:sz="4" w:space="0" w:color="auto"/>
              <w:left w:val="single" w:sz="4" w:space="0" w:color="auto"/>
              <w:bottom w:val="single" w:sz="4" w:space="0" w:color="auto"/>
              <w:right w:val="single" w:sz="4" w:space="0" w:color="auto"/>
            </w:tcBorders>
          </w:tcPr>
          <w:p w14:paraId="242F96D9" w14:textId="566EF6A7" w:rsidR="005E6EE1" w:rsidRDefault="005E6EE1" w:rsidP="005E6EE1">
            <w:r>
              <w:t>Signature of Owner (or Parent/Guardian if under 18)</w:t>
            </w:r>
          </w:p>
        </w:tc>
        <w:tc>
          <w:tcPr>
            <w:tcW w:w="5478" w:type="dxa"/>
            <w:tcBorders>
              <w:top w:val="single" w:sz="4" w:space="0" w:color="auto"/>
              <w:left w:val="single" w:sz="4" w:space="0" w:color="auto"/>
              <w:bottom w:val="single" w:sz="4" w:space="0" w:color="auto"/>
              <w:right w:val="single" w:sz="4" w:space="0" w:color="auto"/>
            </w:tcBorders>
          </w:tcPr>
          <w:p w14:paraId="50BAD614" w14:textId="1C4ABA64" w:rsidR="005E6EE1" w:rsidRDefault="005E6EE1" w:rsidP="005E6EE1"/>
        </w:tc>
      </w:tr>
      <w:tr w:rsidR="005E6EE1" w14:paraId="7BE1A2A5" w14:textId="77777777" w:rsidTr="24A8DF2A">
        <w:trPr>
          <w:trHeight w:val="300"/>
        </w:trPr>
        <w:tc>
          <w:tcPr>
            <w:tcW w:w="3300" w:type="dxa"/>
            <w:tcBorders>
              <w:top w:val="single" w:sz="4" w:space="0" w:color="auto"/>
              <w:left w:val="single" w:sz="4" w:space="0" w:color="auto"/>
              <w:bottom w:val="single" w:sz="4" w:space="0" w:color="auto"/>
              <w:right w:val="single" w:sz="4" w:space="0" w:color="auto"/>
            </w:tcBorders>
          </w:tcPr>
          <w:p w14:paraId="4596658B" w14:textId="77777777" w:rsidR="005E6EE1" w:rsidRDefault="005E6EE1" w:rsidP="005E6EE1">
            <w:r>
              <w:t>NAME OF SIGNATORY:</w:t>
            </w:r>
          </w:p>
        </w:tc>
        <w:tc>
          <w:tcPr>
            <w:tcW w:w="5478" w:type="dxa"/>
            <w:tcBorders>
              <w:top w:val="single" w:sz="4" w:space="0" w:color="auto"/>
              <w:left w:val="single" w:sz="4" w:space="0" w:color="auto"/>
              <w:bottom w:val="single" w:sz="4" w:space="0" w:color="auto"/>
              <w:right w:val="single" w:sz="4" w:space="0" w:color="auto"/>
            </w:tcBorders>
          </w:tcPr>
          <w:p w14:paraId="35C2591E" w14:textId="46970C5E" w:rsidR="005E6EE1" w:rsidRDefault="005E6EE1" w:rsidP="005E6EE1"/>
        </w:tc>
      </w:tr>
      <w:tr w:rsidR="005E6EE1" w14:paraId="37FFAA06" w14:textId="77777777" w:rsidTr="24A8DF2A">
        <w:trPr>
          <w:trHeight w:val="300"/>
        </w:trPr>
        <w:tc>
          <w:tcPr>
            <w:tcW w:w="3300" w:type="dxa"/>
            <w:tcBorders>
              <w:top w:val="single" w:sz="4" w:space="0" w:color="auto"/>
              <w:left w:val="single" w:sz="4" w:space="0" w:color="auto"/>
              <w:bottom w:val="single" w:sz="4" w:space="0" w:color="auto"/>
              <w:right w:val="single" w:sz="4" w:space="0" w:color="auto"/>
            </w:tcBorders>
          </w:tcPr>
          <w:p w14:paraId="1A29907A" w14:textId="77777777" w:rsidR="005E6EE1" w:rsidRDefault="005E6EE1" w:rsidP="005E6EE1">
            <w:r>
              <w:t>DATE:</w:t>
            </w:r>
          </w:p>
        </w:tc>
        <w:tc>
          <w:tcPr>
            <w:tcW w:w="5478" w:type="dxa"/>
            <w:tcBorders>
              <w:top w:val="single" w:sz="4" w:space="0" w:color="auto"/>
              <w:left w:val="single" w:sz="4" w:space="0" w:color="auto"/>
              <w:bottom w:val="single" w:sz="4" w:space="0" w:color="auto"/>
              <w:right w:val="single" w:sz="4" w:space="0" w:color="auto"/>
            </w:tcBorders>
          </w:tcPr>
          <w:p w14:paraId="4798479A" w14:textId="5A77CFA1" w:rsidR="005E6EE1" w:rsidRDefault="005E6EE1" w:rsidP="005E6EE1"/>
        </w:tc>
      </w:tr>
    </w:tbl>
    <w:p w14:paraId="662A822B" w14:textId="77777777" w:rsidR="00912D5C" w:rsidRPr="00912D5C" w:rsidRDefault="00912D5C" w:rsidP="00A0794C"/>
    <w:sectPr w:rsidR="00912D5C" w:rsidRPr="00912D5C" w:rsidSect="005F5212">
      <w:headerReference w:type="default" r:id="rId9"/>
      <w:footerReference w:type="default" r:id="rId10"/>
      <w:pgSz w:w="11907" w:h="16840" w:code="9"/>
      <w:pgMar w:top="1701" w:right="1418" w:bottom="1134" w:left="1701" w:header="567" w:footer="227" w:gutter="0"/>
      <w:pgNumType w:start="1"/>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CC585" w14:textId="77777777" w:rsidR="00570A2A" w:rsidRDefault="00570A2A">
      <w:r>
        <w:separator/>
      </w:r>
    </w:p>
  </w:endnote>
  <w:endnote w:type="continuationSeparator" w:id="0">
    <w:p w14:paraId="22B11295" w14:textId="77777777" w:rsidR="00570A2A" w:rsidRDefault="00570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6944"/>
      <w:gridCol w:w="1844"/>
    </w:tblGrid>
    <w:tr w:rsidR="00561086" w:rsidRPr="00434110" w14:paraId="0800054C" w14:textId="77777777" w:rsidTr="24A8DF2A">
      <w:trPr>
        <w:cantSplit/>
      </w:trPr>
      <w:tc>
        <w:tcPr>
          <w:tcW w:w="3951" w:type="pct"/>
          <w:vAlign w:val="center"/>
        </w:tcPr>
        <w:p w14:paraId="25DB9283" w14:textId="225D124C" w:rsidR="00561086" w:rsidRPr="00434110" w:rsidRDefault="24A8DF2A" w:rsidP="00323A39">
          <w:pPr>
            <w:pStyle w:val="FooterGadens"/>
          </w:pPr>
          <w:r w:rsidRPr="24A8DF2A">
            <w:rPr>
              <w:rFonts w:cs="Arial"/>
              <w:lang w:val="en-US"/>
            </w:rPr>
            <w:t xml:space="preserve">Race Entry and Waiver </w:t>
          </w:r>
          <w:r w:rsidR="00C96C60">
            <w:rPr>
              <w:rFonts w:cs="Arial"/>
              <w:lang w:val="en-US"/>
            </w:rPr>
            <w:t>2025-26</w:t>
          </w:r>
          <w:r>
            <w:t xml:space="preserve">| </w:t>
          </w:r>
        </w:p>
      </w:tc>
      <w:tc>
        <w:tcPr>
          <w:tcW w:w="1049" w:type="pct"/>
          <w:vAlign w:val="center"/>
        </w:tcPr>
        <w:p w14:paraId="739075B1" w14:textId="77777777" w:rsidR="00561086" w:rsidRPr="00434110" w:rsidRDefault="00561086" w:rsidP="00323A39">
          <w:pPr>
            <w:pStyle w:val="FooterGadens"/>
            <w:jc w:val="right"/>
          </w:pPr>
          <w:r>
            <w:fldChar w:fldCharType="begin"/>
          </w:r>
          <w:r>
            <w:instrText xml:space="preserve"> PAGE  \* Arabic  \* MERGEFORMAT </w:instrText>
          </w:r>
          <w:r>
            <w:fldChar w:fldCharType="separate"/>
          </w:r>
          <w:r w:rsidR="00F42494">
            <w:t>1</w:t>
          </w:r>
          <w:r>
            <w:fldChar w:fldCharType="end"/>
          </w:r>
        </w:p>
      </w:tc>
    </w:tr>
  </w:tbl>
  <w:p w14:paraId="03D7E564" w14:textId="77777777" w:rsidR="00F279CC" w:rsidRPr="00AE515B" w:rsidRDefault="00F279CC" w:rsidP="00AE5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3D1DE" w14:textId="77777777" w:rsidR="00570A2A" w:rsidRDefault="00570A2A">
      <w:r>
        <w:separator/>
      </w:r>
    </w:p>
  </w:footnote>
  <w:footnote w:type="continuationSeparator" w:id="0">
    <w:p w14:paraId="20C31B16" w14:textId="77777777" w:rsidR="00570A2A" w:rsidRDefault="00570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89A4" w14:textId="77777777" w:rsidR="00EF6F53" w:rsidRDefault="00EF6F53">
    <w:pPr>
      <w:pStyle w:val="Header"/>
    </w:pPr>
    <w:r>
      <w:rPr>
        <w:noProof/>
      </w:rPr>
      <w:drawing>
        <wp:inline distT="0" distB="0" distL="0" distR="0" wp14:anchorId="721CACBA" wp14:editId="511B5960">
          <wp:extent cx="574165"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614" cy="42821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C2CD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BAA1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286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844B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561E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2C4D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D217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6C7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6E7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2E4FB56"/>
    <w:lvl w:ilvl="0">
      <w:start w:val="1"/>
      <w:numFmt w:val="bullet"/>
      <w:pStyle w:val="ListBullet"/>
      <w:lvlText w:val=""/>
      <w:lvlJc w:val="left"/>
      <w:pPr>
        <w:tabs>
          <w:tab w:val="num" w:pos="709"/>
        </w:tabs>
        <w:ind w:left="709" w:hanging="709"/>
      </w:pPr>
      <w:rPr>
        <w:rFonts w:ascii="Symbol" w:hAnsi="Symbol" w:hint="default"/>
      </w:rPr>
    </w:lvl>
  </w:abstractNum>
  <w:abstractNum w:abstractNumId="10" w15:restartNumberingAfterBreak="0">
    <w:nsid w:val="FFFFFFFB"/>
    <w:multiLevelType w:val="multilevel"/>
    <w:tmpl w:val="EBD27964"/>
    <w:lvl w:ilvl="0">
      <w:start w:val="1"/>
      <w:numFmt w:val="decimal"/>
      <w:pStyle w:val="Heading1"/>
      <w:lvlText w:val="%1."/>
      <w:lvlJc w:val="left"/>
      <w:pPr>
        <w:tabs>
          <w:tab w:val="num" w:pos="709"/>
        </w:tabs>
        <w:ind w:left="709" w:hanging="709"/>
      </w:pPr>
      <w:rPr>
        <w:rFonts w:hint="default"/>
      </w:rPr>
    </w:lvl>
    <w:lvl w:ilvl="1">
      <w:start w:val="1"/>
      <w:numFmt w:val="decimal"/>
      <w:pStyle w:val="Heading2"/>
      <w:lvlText w:val="%1.%2"/>
      <w:lvlJc w:val="left"/>
      <w:pPr>
        <w:tabs>
          <w:tab w:val="num" w:pos="709"/>
        </w:tabs>
        <w:ind w:left="709" w:hanging="709"/>
      </w:pPr>
      <w:rPr>
        <w:rFonts w:hint="default"/>
      </w:rPr>
    </w:lvl>
    <w:lvl w:ilvl="2">
      <w:start w:val="1"/>
      <w:numFmt w:val="low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26"/>
        </w:tabs>
        <w:ind w:left="2126" w:hanging="708"/>
      </w:pPr>
      <w:rPr>
        <w:rFonts w:hint="default"/>
      </w:rPr>
    </w:lvl>
    <w:lvl w:ilvl="4">
      <w:start w:val="1"/>
      <w:numFmt w:val="upperLetter"/>
      <w:pStyle w:val="Heading5"/>
      <w:lvlText w:val="(%5)"/>
      <w:lvlJc w:val="left"/>
      <w:pPr>
        <w:tabs>
          <w:tab w:val="num" w:pos="2835"/>
        </w:tabs>
        <w:ind w:left="2835" w:hanging="709"/>
      </w:pPr>
      <w:rPr>
        <w:rFonts w:hint="default"/>
      </w:rPr>
    </w:lvl>
    <w:lvl w:ilvl="5">
      <w:start w:val="1"/>
      <w:numFmt w:val="upperRoman"/>
      <w:pStyle w:val="Heading6"/>
      <w:lvlText w:val="(%6)"/>
      <w:lvlJc w:val="left"/>
      <w:pPr>
        <w:tabs>
          <w:tab w:val="num" w:pos="3544"/>
        </w:tabs>
        <w:ind w:left="3544" w:hanging="709"/>
      </w:pPr>
      <w:rPr>
        <w:rFonts w:hint="default"/>
      </w:rPr>
    </w:lvl>
    <w:lvl w:ilvl="6">
      <w:start w:val="1"/>
      <w:numFmt w:val="decimal"/>
      <w:pStyle w:val="Heading7"/>
      <w:lvlText w:val="(%7)"/>
      <w:lvlJc w:val="left"/>
      <w:pPr>
        <w:tabs>
          <w:tab w:val="num" w:pos="4253"/>
        </w:tabs>
        <w:ind w:left="4253" w:hanging="709"/>
      </w:pPr>
      <w:rPr>
        <w:rFonts w:hint="default"/>
      </w:rPr>
    </w:lvl>
    <w:lvl w:ilvl="7">
      <w:start w:val="1"/>
      <w:numFmt w:val="upperRoman"/>
      <w:pStyle w:val="Heading8"/>
      <w:lvlText w:val="(%8)"/>
      <w:lvlJc w:val="left"/>
      <w:pPr>
        <w:tabs>
          <w:tab w:val="num" w:pos="4961"/>
        </w:tabs>
        <w:ind w:left="4961" w:hanging="708"/>
      </w:pPr>
      <w:rPr>
        <w:rFonts w:hint="default"/>
      </w:rPr>
    </w:lvl>
    <w:lvl w:ilvl="8">
      <w:start w:val="1"/>
      <w:numFmt w:val="decimal"/>
      <w:lvlRestart w:val="1"/>
      <w:pStyle w:val="Heading2notBold"/>
      <w:lvlText w:val="%1.%9"/>
      <w:lvlJc w:val="left"/>
      <w:pPr>
        <w:tabs>
          <w:tab w:val="num" w:pos="709"/>
        </w:tabs>
        <w:ind w:left="709" w:hanging="709"/>
      </w:pPr>
      <w:rPr>
        <w:rFonts w:hint="default"/>
      </w:rPr>
    </w:lvl>
  </w:abstractNum>
  <w:abstractNum w:abstractNumId="11" w15:restartNumberingAfterBreak="0">
    <w:nsid w:val="0D4D7ADD"/>
    <w:multiLevelType w:val="singleLevel"/>
    <w:tmpl w:val="BAE098B2"/>
    <w:lvl w:ilvl="0">
      <w:start w:val="1"/>
      <w:numFmt w:val="decimal"/>
      <w:pStyle w:val="DocParties"/>
      <w:lvlText w:val="%1."/>
      <w:lvlJc w:val="left"/>
      <w:pPr>
        <w:tabs>
          <w:tab w:val="num" w:pos="709"/>
        </w:tabs>
        <w:ind w:left="709" w:hanging="709"/>
      </w:pPr>
    </w:lvl>
  </w:abstractNum>
  <w:abstractNum w:abstractNumId="12" w15:restartNumberingAfterBreak="0">
    <w:nsid w:val="17D915AF"/>
    <w:multiLevelType w:val="singleLevel"/>
    <w:tmpl w:val="EEF4AAB6"/>
    <w:lvl w:ilvl="0">
      <w:start w:val="1"/>
      <w:numFmt w:val="upperLetter"/>
      <w:pStyle w:val="DocBackground"/>
      <w:lvlText w:val="%1."/>
      <w:lvlJc w:val="left"/>
      <w:pPr>
        <w:tabs>
          <w:tab w:val="num" w:pos="709"/>
        </w:tabs>
        <w:ind w:left="709" w:hanging="709"/>
      </w:pPr>
    </w:lvl>
  </w:abstractNum>
  <w:abstractNum w:abstractNumId="13" w15:restartNumberingAfterBreak="0">
    <w:nsid w:val="1CA76084"/>
    <w:multiLevelType w:val="multilevel"/>
    <w:tmpl w:val="0C09001D"/>
    <w:styleLink w:val="Annexure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79349EA"/>
    <w:multiLevelType w:val="multilevel"/>
    <w:tmpl w:val="85A0BC64"/>
    <w:styleLink w:val="GadensParas"/>
    <w:lvl w:ilvl="0">
      <w:start w:val="1"/>
      <w:numFmt w:val="decimal"/>
      <w:pStyle w:val="NumberedPara1"/>
      <w:lvlText w:val="%1."/>
      <w:lvlJc w:val="left"/>
      <w:pPr>
        <w:ind w:left="709" w:hanging="709"/>
      </w:pPr>
      <w:rPr>
        <w:rFonts w:hint="default"/>
      </w:rPr>
    </w:lvl>
    <w:lvl w:ilvl="1">
      <w:start w:val="1"/>
      <w:numFmt w:val="lowerLetter"/>
      <w:pStyle w:val="NumberedPara2"/>
      <w:lvlText w:val="(%2)"/>
      <w:lvlJc w:val="left"/>
      <w:pPr>
        <w:ind w:left="1418" w:hanging="709"/>
      </w:pPr>
      <w:rPr>
        <w:rFonts w:hint="default"/>
      </w:rPr>
    </w:lvl>
    <w:lvl w:ilvl="2">
      <w:start w:val="1"/>
      <w:numFmt w:val="lowerRoman"/>
      <w:pStyle w:val="NumberedPara3"/>
      <w:lvlText w:val="(%3)"/>
      <w:lvlJc w:val="left"/>
      <w:pPr>
        <w:ind w:left="2127" w:hanging="709"/>
      </w:pPr>
      <w:rPr>
        <w:rFonts w:hint="default"/>
      </w:rPr>
    </w:lvl>
    <w:lvl w:ilvl="3">
      <w:start w:val="1"/>
      <w:numFmt w:val="upperLetter"/>
      <w:pStyle w:val="NumberedPara4"/>
      <w:lvlText w:val="(%4)"/>
      <w:lvlJc w:val="left"/>
      <w:pPr>
        <w:ind w:left="2836" w:hanging="709"/>
      </w:pPr>
      <w:rPr>
        <w:rFonts w:hint="default"/>
      </w:rPr>
    </w:lvl>
    <w:lvl w:ilvl="4">
      <w:start w:val="1"/>
      <w:numFmt w:val="decimal"/>
      <w:pStyle w:val="NumberedPara5"/>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15" w15:restartNumberingAfterBreak="0">
    <w:nsid w:val="3B3B779C"/>
    <w:multiLevelType w:val="hybridMultilevel"/>
    <w:tmpl w:val="CBC86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E00AC1"/>
    <w:multiLevelType w:val="multilevel"/>
    <w:tmpl w:val="0C09001D"/>
    <w:styleLink w:val="Schedule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FCE0777"/>
    <w:multiLevelType w:val="multilevel"/>
    <w:tmpl w:val="85FA5DBE"/>
    <w:lvl w:ilvl="0">
      <w:start w:val="1"/>
      <w:numFmt w:val="none"/>
      <w:lvlText w:val=""/>
      <w:lvlJc w:val="left"/>
      <w:pPr>
        <w:ind w:left="1985" w:hanging="198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chedPara1"/>
      <w:lvlText w:val="%2."/>
      <w:lvlJc w:val="left"/>
      <w:pPr>
        <w:tabs>
          <w:tab w:val="num" w:pos="709"/>
        </w:tabs>
        <w:ind w:left="709" w:hanging="709"/>
      </w:pPr>
      <w:rPr>
        <w:rFonts w:hint="default"/>
      </w:rPr>
    </w:lvl>
    <w:lvl w:ilvl="2">
      <w:start w:val="1"/>
      <w:numFmt w:val="decimal"/>
      <w:pStyle w:val="SchedPara2"/>
      <w:lvlText w:val="%2.%3"/>
      <w:lvlJc w:val="left"/>
      <w:pPr>
        <w:tabs>
          <w:tab w:val="num" w:pos="709"/>
        </w:tabs>
        <w:ind w:left="709" w:hanging="709"/>
      </w:pPr>
      <w:rPr>
        <w:rFonts w:hint="default"/>
      </w:rPr>
    </w:lvl>
    <w:lvl w:ilvl="3">
      <w:start w:val="1"/>
      <w:numFmt w:val="lowerLetter"/>
      <w:pStyle w:val="SchedPara3"/>
      <w:lvlText w:val="(%4)"/>
      <w:lvlJc w:val="left"/>
      <w:pPr>
        <w:tabs>
          <w:tab w:val="num" w:pos="1418"/>
        </w:tabs>
        <w:ind w:left="1418" w:hanging="709"/>
      </w:pPr>
      <w:rPr>
        <w:rFonts w:hint="default"/>
      </w:rPr>
    </w:lvl>
    <w:lvl w:ilvl="4">
      <w:start w:val="1"/>
      <w:numFmt w:val="lowerRoman"/>
      <w:pStyle w:val="SchedPara4"/>
      <w:lvlText w:val="(%5)"/>
      <w:lvlJc w:val="left"/>
      <w:pPr>
        <w:tabs>
          <w:tab w:val="num" w:pos="2126"/>
        </w:tabs>
        <w:ind w:left="2126" w:hanging="708"/>
      </w:pPr>
      <w:rPr>
        <w:rFonts w:hint="default"/>
      </w:rPr>
    </w:lvl>
    <w:lvl w:ilvl="5">
      <w:start w:val="1"/>
      <w:numFmt w:val="upperLetter"/>
      <w:pStyle w:val="SchedPara5"/>
      <w:lvlText w:val="(%6)"/>
      <w:lvlJc w:val="left"/>
      <w:pPr>
        <w:tabs>
          <w:tab w:val="num" w:pos="2835"/>
        </w:tabs>
        <w:ind w:left="2835" w:hanging="70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5C4205F"/>
    <w:multiLevelType w:val="hybridMultilevel"/>
    <w:tmpl w:val="2756608C"/>
    <w:lvl w:ilvl="0" w:tplc="F342F5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D81070B"/>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7F276F"/>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99647D7"/>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AE74D00"/>
    <w:multiLevelType w:val="hybridMultilevel"/>
    <w:tmpl w:val="6AD86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90986861">
    <w:abstractNumId w:val="14"/>
  </w:num>
  <w:num w:numId="2" w16cid:durableId="14311845">
    <w:abstractNumId w:val="11"/>
    <w:lvlOverride w:ilvl="0">
      <w:startOverride w:val="1"/>
    </w:lvlOverride>
  </w:num>
  <w:num w:numId="3" w16cid:durableId="1078751722">
    <w:abstractNumId w:val="19"/>
  </w:num>
  <w:num w:numId="4" w16cid:durableId="1398438383">
    <w:abstractNumId w:val="20"/>
  </w:num>
  <w:num w:numId="5" w16cid:durableId="135491836">
    <w:abstractNumId w:val="13"/>
  </w:num>
  <w:num w:numId="6" w16cid:durableId="2055084217">
    <w:abstractNumId w:val="21"/>
  </w:num>
  <w:num w:numId="7" w16cid:durableId="1001741287">
    <w:abstractNumId w:val="12"/>
  </w:num>
  <w:num w:numId="8" w16cid:durableId="2104956556">
    <w:abstractNumId w:val="11"/>
  </w:num>
  <w:num w:numId="9" w16cid:durableId="1929607213">
    <w:abstractNumId w:val="10"/>
  </w:num>
  <w:num w:numId="10" w16cid:durableId="1298026433">
    <w:abstractNumId w:val="9"/>
  </w:num>
  <w:num w:numId="11" w16cid:durableId="1614247186">
    <w:abstractNumId w:val="7"/>
  </w:num>
  <w:num w:numId="12" w16cid:durableId="31003498">
    <w:abstractNumId w:val="6"/>
  </w:num>
  <w:num w:numId="13" w16cid:durableId="1074475583">
    <w:abstractNumId w:val="5"/>
  </w:num>
  <w:num w:numId="14" w16cid:durableId="181481632">
    <w:abstractNumId w:val="4"/>
  </w:num>
  <w:num w:numId="15" w16cid:durableId="278296055">
    <w:abstractNumId w:val="8"/>
  </w:num>
  <w:num w:numId="16" w16cid:durableId="624503142">
    <w:abstractNumId w:val="3"/>
  </w:num>
  <w:num w:numId="17" w16cid:durableId="1746949212">
    <w:abstractNumId w:val="2"/>
  </w:num>
  <w:num w:numId="18" w16cid:durableId="2028022380">
    <w:abstractNumId w:val="1"/>
  </w:num>
  <w:num w:numId="19" w16cid:durableId="1019546707">
    <w:abstractNumId w:val="0"/>
  </w:num>
  <w:num w:numId="20" w16cid:durableId="766728246">
    <w:abstractNumId w:val="17"/>
  </w:num>
  <w:num w:numId="21" w16cid:durableId="2021858773">
    <w:abstractNumId w:val="16"/>
  </w:num>
  <w:num w:numId="22" w16cid:durableId="1862670023">
    <w:abstractNumId w:val="18"/>
  </w:num>
  <w:num w:numId="23" w16cid:durableId="913122791">
    <w:abstractNumId w:val="22"/>
  </w:num>
  <w:num w:numId="24" w16cid:durableId="852305089">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aved" w:val="True"/>
    <w:docVar w:name="DOCSCancel" w:val="1"/>
    <w:docVar w:name="DontShowWorkSiteDocId" w:val="true"/>
    <w:docVar w:name="FirstTime" w:val="NO"/>
  </w:docVars>
  <w:rsids>
    <w:rsidRoot w:val="00AA6D8B"/>
    <w:rsid w:val="00001E3C"/>
    <w:rsid w:val="00020F10"/>
    <w:rsid w:val="000220A1"/>
    <w:rsid w:val="0002446B"/>
    <w:rsid w:val="00024A79"/>
    <w:rsid w:val="00032937"/>
    <w:rsid w:val="00033B69"/>
    <w:rsid w:val="00034C06"/>
    <w:rsid w:val="0004323E"/>
    <w:rsid w:val="000442CF"/>
    <w:rsid w:val="0006280B"/>
    <w:rsid w:val="00062D11"/>
    <w:rsid w:val="00065797"/>
    <w:rsid w:val="00071E97"/>
    <w:rsid w:val="000745D9"/>
    <w:rsid w:val="00074624"/>
    <w:rsid w:val="000763ED"/>
    <w:rsid w:val="000770FF"/>
    <w:rsid w:val="00080387"/>
    <w:rsid w:val="0008069B"/>
    <w:rsid w:val="000867BA"/>
    <w:rsid w:val="00090367"/>
    <w:rsid w:val="00090CB2"/>
    <w:rsid w:val="00092083"/>
    <w:rsid w:val="000933A2"/>
    <w:rsid w:val="00097642"/>
    <w:rsid w:val="000A59FF"/>
    <w:rsid w:val="000B6572"/>
    <w:rsid w:val="000C541B"/>
    <w:rsid w:val="000D357A"/>
    <w:rsid w:val="000D4094"/>
    <w:rsid w:val="000E1783"/>
    <w:rsid w:val="000E28B2"/>
    <w:rsid w:val="000E5CDE"/>
    <w:rsid w:val="000F3565"/>
    <w:rsid w:val="000F5444"/>
    <w:rsid w:val="000F55A9"/>
    <w:rsid w:val="000F7DE8"/>
    <w:rsid w:val="00101E61"/>
    <w:rsid w:val="00106DC3"/>
    <w:rsid w:val="00113DB0"/>
    <w:rsid w:val="00114E50"/>
    <w:rsid w:val="00115704"/>
    <w:rsid w:val="00115964"/>
    <w:rsid w:val="00116D24"/>
    <w:rsid w:val="001365E7"/>
    <w:rsid w:val="00141B02"/>
    <w:rsid w:val="00146C8A"/>
    <w:rsid w:val="0015175E"/>
    <w:rsid w:val="001560AF"/>
    <w:rsid w:val="00160121"/>
    <w:rsid w:val="00165DBD"/>
    <w:rsid w:val="001704A8"/>
    <w:rsid w:val="00176FBB"/>
    <w:rsid w:val="00181210"/>
    <w:rsid w:val="00184862"/>
    <w:rsid w:val="00184ED6"/>
    <w:rsid w:val="00190BC5"/>
    <w:rsid w:val="00191E7C"/>
    <w:rsid w:val="001953C1"/>
    <w:rsid w:val="001B24B1"/>
    <w:rsid w:val="001B31FB"/>
    <w:rsid w:val="001B7132"/>
    <w:rsid w:val="001B7ED1"/>
    <w:rsid w:val="001C5CC2"/>
    <w:rsid w:val="001C5D0E"/>
    <w:rsid w:val="001C7E8E"/>
    <w:rsid w:val="001D0F3D"/>
    <w:rsid w:val="001D7F7A"/>
    <w:rsid w:val="001E1457"/>
    <w:rsid w:val="001E1FBC"/>
    <w:rsid w:val="001E7A11"/>
    <w:rsid w:val="001F7159"/>
    <w:rsid w:val="00203FF5"/>
    <w:rsid w:val="002046C6"/>
    <w:rsid w:val="00205FA8"/>
    <w:rsid w:val="002116F4"/>
    <w:rsid w:val="002141A9"/>
    <w:rsid w:val="00215E8F"/>
    <w:rsid w:val="00221C94"/>
    <w:rsid w:val="002279F5"/>
    <w:rsid w:val="002315BD"/>
    <w:rsid w:val="002319A5"/>
    <w:rsid w:val="0023225F"/>
    <w:rsid w:val="00233D5A"/>
    <w:rsid w:val="002355CC"/>
    <w:rsid w:val="002446F4"/>
    <w:rsid w:val="002467F0"/>
    <w:rsid w:val="00254FEF"/>
    <w:rsid w:val="0025519E"/>
    <w:rsid w:val="00265D15"/>
    <w:rsid w:val="00267E1F"/>
    <w:rsid w:val="002729F1"/>
    <w:rsid w:val="002816EC"/>
    <w:rsid w:val="00284C84"/>
    <w:rsid w:val="00292D06"/>
    <w:rsid w:val="002A661E"/>
    <w:rsid w:val="002A67E3"/>
    <w:rsid w:val="002A6EE4"/>
    <w:rsid w:val="002B4A92"/>
    <w:rsid w:val="002D5CD8"/>
    <w:rsid w:val="002E1F30"/>
    <w:rsid w:val="002E3F17"/>
    <w:rsid w:val="002F382F"/>
    <w:rsid w:val="002F5F5F"/>
    <w:rsid w:val="002F620E"/>
    <w:rsid w:val="00300415"/>
    <w:rsid w:val="00300F4A"/>
    <w:rsid w:val="00305D9D"/>
    <w:rsid w:val="00311D6A"/>
    <w:rsid w:val="00320AB6"/>
    <w:rsid w:val="0032513C"/>
    <w:rsid w:val="00341C7E"/>
    <w:rsid w:val="00345355"/>
    <w:rsid w:val="00347BD2"/>
    <w:rsid w:val="00365176"/>
    <w:rsid w:val="003665E0"/>
    <w:rsid w:val="00375248"/>
    <w:rsid w:val="003761B2"/>
    <w:rsid w:val="00380E72"/>
    <w:rsid w:val="00385D18"/>
    <w:rsid w:val="0038635A"/>
    <w:rsid w:val="003A288E"/>
    <w:rsid w:val="003B6316"/>
    <w:rsid w:val="003C01EF"/>
    <w:rsid w:val="003C51F3"/>
    <w:rsid w:val="003C6FFE"/>
    <w:rsid w:val="003C730D"/>
    <w:rsid w:val="003D3A7F"/>
    <w:rsid w:val="003E4257"/>
    <w:rsid w:val="003F0344"/>
    <w:rsid w:val="003F29ED"/>
    <w:rsid w:val="00400DC3"/>
    <w:rsid w:val="00403342"/>
    <w:rsid w:val="004116EE"/>
    <w:rsid w:val="0041174E"/>
    <w:rsid w:val="004225BE"/>
    <w:rsid w:val="00431386"/>
    <w:rsid w:val="0044691C"/>
    <w:rsid w:val="00455CC2"/>
    <w:rsid w:val="00465E9B"/>
    <w:rsid w:val="0046609A"/>
    <w:rsid w:val="00475595"/>
    <w:rsid w:val="00477798"/>
    <w:rsid w:val="0049301F"/>
    <w:rsid w:val="004937CB"/>
    <w:rsid w:val="004950F6"/>
    <w:rsid w:val="00497E30"/>
    <w:rsid w:val="004A22F4"/>
    <w:rsid w:val="004A2372"/>
    <w:rsid w:val="004A26C1"/>
    <w:rsid w:val="004B1223"/>
    <w:rsid w:val="004B5BDB"/>
    <w:rsid w:val="004B5C21"/>
    <w:rsid w:val="004B5FCC"/>
    <w:rsid w:val="004D1507"/>
    <w:rsid w:val="004D181E"/>
    <w:rsid w:val="004D3E6B"/>
    <w:rsid w:val="004D4897"/>
    <w:rsid w:val="004E3DAF"/>
    <w:rsid w:val="004E4D15"/>
    <w:rsid w:val="004F7BAB"/>
    <w:rsid w:val="00503FB5"/>
    <w:rsid w:val="00505BD8"/>
    <w:rsid w:val="00507641"/>
    <w:rsid w:val="005171BB"/>
    <w:rsid w:val="005321B5"/>
    <w:rsid w:val="005365C8"/>
    <w:rsid w:val="005400D5"/>
    <w:rsid w:val="0055061A"/>
    <w:rsid w:val="00551D10"/>
    <w:rsid w:val="005548F8"/>
    <w:rsid w:val="00556558"/>
    <w:rsid w:val="0056061D"/>
    <w:rsid w:val="00560913"/>
    <w:rsid w:val="00561086"/>
    <w:rsid w:val="00565FD0"/>
    <w:rsid w:val="00570A2A"/>
    <w:rsid w:val="00571EF5"/>
    <w:rsid w:val="005723AF"/>
    <w:rsid w:val="00575B33"/>
    <w:rsid w:val="005778B1"/>
    <w:rsid w:val="00580F44"/>
    <w:rsid w:val="005827C5"/>
    <w:rsid w:val="00582DFB"/>
    <w:rsid w:val="0059102A"/>
    <w:rsid w:val="00592E32"/>
    <w:rsid w:val="00596539"/>
    <w:rsid w:val="005A49EA"/>
    <w:rsid w:val="005A737D"/>
    <w:rsid w:val="005B3E7D"/>
    <w:rsid w:val="005B6C3B"/>
    <w:rsid w:val="005D117B"/>
    <w:rsid w:val="005D215D"/>
    <w:rsid w:val="005D4A29"/>
    <w:rsid w:val="005D4C83"/>
    <w:rsid w:val="005D594E"/>
    <w:rsid w:val="005E510C"/>
    <w:rsid w:val="005E6EE1"/>
    <w:rsid w:val="005F4883"/>
    <w:rsid w:val="005F5212"/>
    <w:rsid w:val="006027CB"/>
    <w:rsid w:val="006039C1"/>
    <w:rsid w:val="006122BF"/>
    <w:rsid w:val="00624104"/>
    <w:rsid w:val="00627FC8"/>
    <w:rsid w:val="006345E8"/>
    <w:rsid w:val="00635029"/>
    <w:rsid w:val="00641C0C"/>
    <w:rsid w:val="00647B84"/>
    <w:rsid w:val="006510BA"/>
    <w:rsid w:val="00660E05"/>
    <w:rsid w:val="00665601"/>
    <w:rsid w:val="006659A1"/>
    <w:rsid w:val="0067127D"/>
    <w:rsid w:val="00671FD0"/>
    <w:rsid w:val="0067274C"/>
    <w:rsid w:val="006732D9"/>
    <w:rsid w:val="006805C9"/>
    <w:rsid w:val="006876A3"/>
    <w:rsid w:val="006910CB"/>
    <w:rsid w:val="006930DD"/>
    <w:rsid w:val="00695681"/>
    <w:rsid w:val="006A1BF2"/>
    <w:rsid w:val="006A238D"/>
    <w:rsid w:val="006A67E2"/>
    <w:rsid w:val="006B0C84"/>
    <w:rsid w:val="006B3E42"/>
    <w:rsid w:val="006C2487"/>
    <w:rsid w:val="006C3298"/>
    <w:rsid w:val="006C6F20"/>
    <w:rsid w:val="006C7F5F"/>
    <w:rsid w:val="006D6703"/>
    <w:rsid w:val="006D6FBF"/>
    <w:rsid w:val="006E246D"/>
    <w:rsid w:val="006E50CE"/>
    <w:rsid w:val="006E6C8C"/>
    <w:rsid w:val="006F0A4C"/>
    <w:rsid w:val="006F198D"/>
    <w:rsid w:val="006F4856"/>
    <w:rsid w:val="006F6A14"/>
    <w:rsid w:val="00701CEB"/>
    <w:rsid w:val="00705FCE"/>
    <w:rsid w:val="0070627C"/>
    <w:rsid w:val="007076B9"/>
    <w:rsid w:val="0071666B"/>
    <w:rsid w:val="00716A29"/>
    <w:rsid w:val="00726793"/>
    <w:rsid w:val="00746390"/>
    <w:rsid w:val="007523DC"/>
    <w:rsid w:val="007701CF"/>
    <w:rsid w:val="00777AA2"/>
    <w:rsid w:val="007806FA"/>
    <w:rsid w:val="0078367A"/>
    <w:rsid w:val="00785D89"/>
    <w:rsid w:val="00794D8B"/>
    <w:rsid w:val="00795966"/>
    <w:rsid w:val="007A470E"/>
    <w:rsid w:val="007B1CAC"/>
    <w:rsid w:val="007B2BAB"/>
    <w:rsid w:val="007B5435"/>
    <w:rsid w:val="007C0A1D"/>
    <w:rsid w:val="007C4E7D"/>
    <w:rsid w:val="007D4767"/>
    <w:rsid w:val="007D499C"/>
    <w:rsid w:val="007D5411"/>
    <w:rsid w:val="007E192D"/>
    <w:rsid w:val="007F2F48"/>
    <w:rsid w:val="00800E10"/>
    <w:rsid w:val="00802B57"/>
    <w:rsid w:val="0080304E"/>
    <w:rsid w:val="008077D6"/>
    <w:rsid w:val="00815FA6"/>
    <w:rsid w:val="008214E9"/>
    <w:rsid w:val="00840EED"/>
    <w:rsid w:val="00844DD1"/>
    <w:rsid w:val="008455C5"/>
    <w:rsid w:val="00857109"/>
    <w:rsid w:val="008613AF"/>
    <w:rsid w:val="0086798D"/>
    <w:rsid w:val="00870448"/>
    <w:rsid w:val="008716D1"/>
    <w:rsid w:val="008750FC"/>
    <w:rsid w:val="00884C0C"/>
    <w:rsid w:val="0088721A"/>
    <w:rsid w:val="008902AE"/>
    <w:rsid w:val="00892C7E"/>
    <w:rsid w:val="00893A6D"/>
    <w:rsid w:val="008A0A68"/>
    <w:rsid w:val="008A3453"/>
    <w:rsid w:val="008A56D5"/>
    <w:rsid w:val="008B0BE3"/>
    <w:rsid w:val="008B688D"/>
    <w:rsid w:val="008C2267"/>
    <w:rsid w:val="008C4C16"/>
    <w:rsid w:val="008C6766"/>
    <w:rsid w:val="008C7D09"/>
    <w:rsid w:val="008D3CF5"/>
    <w:rsid w:val="008D4105"/>
    <w:rsid w:val="008E01D5"/>
    <w:rsid w:val="008E1CFE"/>
    <w:rsid w:val="008E6A3E"/>
    <w:rsid w:val="008F07B7"/>
    <w:rsid w:val="008F50EE"/>
    <w:rsid w:val="008F7824"/>
    <w:rsid w:val="00900D2B"/>
    <w:rsid w:val="00900F97"/>
    <w:rsid w:val="0090266C"/>
    <w:rsid w:val="009062DB"/>
    <w:rsid w:val="00906C17"/>
    <w:rsid w:val="009121D3"/>
    <w:rsid w:val="00912D5C"/>
    <w:rsid w:val="00914F2C"/>
    <w:rsid w:val="00921011"/>
    <w:rsid w:val="00921C4A"/>
    <w:rsid w:val="0092387B"/>
    <w:rsid w:val="00931792"/>
    <w:rsid w:val="00931891"/>
    <w:rsid w:val="00932890"/>
    <w:rsid w:val="00935A1B"/>
    <w:rsid w:val="00936103"/>
    <w:rsid w:val="00942FA8"/>
    <w:rsid w:val="0095024F"/>
    <w:rsid w:val="00950F96"/>
    <w:rsid w:val="00953191"/>
    <w:rsid w:val="009550F5"/>
    <w:rsid w:val="00957FA9"/>
    <w:rsid w:val="00957FD9"/>
    <w:rsid w:val="00963AFF"/>
    <w:rsid w:val="00963D0D"/>
    <w:rsid w:val="0096487E"/>
    <w:rsid w:val="009711F6"/>
    <w:rsid w:val="00974610"/>
    <w:rsid w:val="009760FB"/>
    <w:rsid w:val="00977999"/>
    <w:rsid w:val="009818DF"/>
    <w:rsid w:val="00982BC8"/>
    <w:rsid w:val="00992178"/>
    <w:rsid w:val="009A3D7C"/>
    <w:rsid w:val="009A416D"/>
    <w:rsid w:val="009A4570"/>
    <w:rsid w:val="009A5C33"/>
    <w:rsid w:val="009A7219"/>
    <w:rsid w:val="009B2C89"/>
    <w:rsid w:val="009B2F5C"/>
    <w:rsid w:val="009B5021"/>
    <w:rsid w:val="009C61C8"/>
    <w:rsid w:val="009D4793"/>
    <w:rsid w:val="009E235F"/>
    <w:rsid w:val="009E44ED"/>
    <w:rsid w:val="009F358A"/>
    <w:rsid w:val="009F3C7C"/>
    <w:rsid w:val="009F43FA"/>
    <w:rsid w:val="009F7A4B"/>
    <w:rsid w:val="00A0051A"/>
    <w:rsid w:val="00A01367"/>
    <w:rsid w:val="00A01E04"/>
    <w:rsid w:val="00A04C24"/>
    <w:rsid w:val="00A071C2"/>
    <w:rsid w:val="00A0794C"/>
    <w:rsid w:val="00A1216B"/>
    <w:rsid w:val="00A1409A"/>
    <w:rsid w:val="00A14498"/>
    <w:rsid w:val="00A2096B"/>
    <w:rsid w:val="00A34FB9"/>
    <w:rsid w:val="00A35998"/>
    <w:rsid w:val="00A36E1F"/>
    <w:rsid w:val="00A426F7"/>
    <w:rsid w:val="00A450F6"/>
    <w:rsid w:val="00A45BC6"/>
    <w:rsid w:val="00A46A45"/>
    <w:rsid w:val="00A507C8"/>
    <w:rsid w:val="00A56B8E"/>
    <w:rsid w:val="00A57438"/>
    <w:rsid w:val="00A619B8"/>
    <w:rsid w:val="00A61BC1"/>
    <w:rsid w:val="00A70035"/>
    <w:rsid w:val="00A70841"/>
    <w:rsid w:val="00A71B73"/>
    <w:rsid w:val="00A7391B"/>
    <w:rsid w:val="00A74AF8"/>
    <w:rsid w:val="00A76145"/>
    <w:rsid w:val="00A76A0D"/>
    <w:rsid w:val="00A776B9"/>
    <w:rsid w:val="00A85712"/>
    <w:rsid w:val="00A9489A"/>
    <w:rsid w:val="00AA6D8B"/>
    <w:rsid w:val="00AB27D0"/>
    <w:rsid w:val="00AC4356"/>
    <w:rsid w:val="00AD23D9"/>
    <w:rsid w:val="00AE3961"/>
    <w:rsid w:val="00AE515B"/>
    <w:rsid w:val="00AF121D"/>
    <w:rsid w:val="00AF27A5"/>
    <w:rsid w:val="00AF7D6F"/>
    <w:rsid w:val="00B03384"/>
    <w:rsid w:val="00B1236F"/>
    <w:rsid w:val="00B13D8F"/>
    <w:rsid w:val="00B156C9"/>
    <w:rsid w:val="00B223A2"/>
    <w:rsid w:val="00B22ACE"/>
    <w:rsid w:val="00B3542A"/>
    <w:rsid w:val="00B361A2"/>
    <w:rsid w:val="00B36B99"/>
    <w:rsid w:val="00B457FE"/>
    <w:rsid w:val="00B53801"/>
    <w:rsid w:val="00B63D01"/>
    <w:rsid w:val="00B64022"/>
    <w:rsid w:val="00B7699C"/>
    <w:rsid w:val="00B77B0B"/>
    <w:rsid w:val="00B86421"/>
    <w:rsid w:val="00B8646F"/>
    <w:rsid w:val="00B9066B"/>
    <w:rsid w:val="00B948C1"/>
    <w:rsid w:val="00BA6C04"/>
    <w:rsid w:val="00BB2064"/>
    <w:rsid w:val="00BB4593"/>
    <w:rsid w:val="00BB69BB"/>
    <w:rsid w:val="00BB7AA6"/>
    <w:rsid w:val="00BC35B5"/>
    <w:rsid w:val="00BD33B5"/>
    <w:rsid w:val="00BD6583"/>
    <w:rsid w:val="00BE176B"/>
    <w:rsid w:val="00BE1E9A"/>
    <w:rsid w:val="00BE42FC"/>
    <w:rsid w:val="00BE7F30"/>
    <w:rsid w:val="00BF30B2"/>
    <w:rsid w:val="00C026F8"/>
    <w:rsid w:val="00C044D6"/>
    <w:rsid w:val="00C11400"/>
    <w:rsid w:val="00C2177D"/>
    <w:rsid w:val="00C26316"/>
    <w:rsid w:val="00C27A48"/>
    <w:rsid w:val="00C27EF9"/>
    <w:rsid w:val="00C27F88"/>
    <w:rsid w:val="00C327E6"/>
    <w:rsid w:val="00C32B0B"/>
    <w:rsid w:val="00C336F2"/>
    <w:rsid w:val="00C341A3"/>
    <w:rsid w:val="00C54FD5"/>
    <w:rsid w:val="00C55AA2"/>
    <w:rsid w:val="00C73795"/>
    <w:rsid w:val="00C76A3F"/>
    <w:rsid w:val="00C90EB7"/>
    <w:rsid w:val="00C9177E"/>
    <w:rsid w:val="00C94608"/>
    <w:rsid w:val="00C94F07"/>
    <w:rsid w:val="00C958B1"/>
    <w:rsid w:val="00C96C60"/>
    <w:rsid w:val="00CA380E"/>
    <w:rsid w:val="00CA3D4F"/>
    <w:rsid w:val="00CA5866"/>
    <w:rsid w:val="00CB28ED"/>
    <w:rsid w:val="00CB3A5E"/>
    <w:rsid w:val="00CB5BE3"/>
    <w:rsid w:val="00CC14A9"/>
    <w:rsid w:val="00CC62DF"/>
    <w:rsid w:val="00CC7CB9"/>
    <w:rsid w:val="00CD6C1B"/>
    <w:rsid w:val="00CD774A"/>
    <w:rsid w:val="00CE2262"/>
    <w:rsid w:val="00CE3777"/>
    <w:rsid w:val="00CE421E"/>
    <w:rsid w:val="00CE7310"/>
    <w:rsid w:val="00CF17A1"/>
    <w:rsid w:val="00D02EC4"/>
    <w:rsid w:val="00D07BB6"/>
    <w:rsid w:val="00D11EB7"/>
    <w:rsid w:val="00D12175"/>
    <w:rsid w:val="00D12D2B"/>
    <w:rsid w:val="00D146AE"/>
    <w:rsid w:val="00D16CC0"/>
    <w:rsid w:val="00D21D43"/>
    <w:rsid w:val="00D245FC"/>
    <w:rsid w:val="00D3028C"/>
    <w:rsid w:val="00D347D3"/>
    <w:rsid w:val="00D35A32"/>
    <w:rsid w:val="00D3646E"/>
    <w:rsid w:val="00D366F2"/>
    <w:rsid w:val="00D5151E"/>
    <w:rsid w:val="00D60F80"/>
    <w:rsid w:val="00D61F0E"/>
    <w:rsid w:val="00D6250D"/>
    <w:rsid w:val="00D67BCE"/>
    <w:rsid w:val="00D72DD1"/>
    <w:rsid w:val="00D7407D"/>
    <w:rsid w:val="00D752A0"/>
    <w:rsid w:val="00D77CBE"/>
    <w:rsid w:val="00D816CB"/>
    <w:rsid w:val="00D845BC"/>
    <w:rsid w:val="00DA36F1"/>
    <w:rsid w:val="00DA4258"/>
    <w:rsid w:val="00DB5E72"/>
    <w:rsid w:val="00DB7110"/>
    <w:rsid w:val="00DC0234"/>
    <w:rsid w:val="00DC4C08"/>
    <w:rsid w:val="00DE0163"/>
    <w:rsid w:val="00DE6533"/>
    <w:rsid w:val="00DE7E6D"/>
    <w:rsid w:val="00DF0BF1"/>
    <w:rsid w:val="00DF3152"/>
    <w:rsid w:val="00DF46D6"/>
    <w:rsid w:val="00E11974"/>
    <w:rsid w:val="00E136A8"/>
    <w:rsid w:val="00E1395F"/>
    <w:rsid w:val="00E16223"/>
    <w:rsid w:val="00E32873"/>
    <w:rsid w:val="00E33214"/>
    <w:rsid w:val="00E428E7"/>
    <w:rsid w:val="00E44BDC"/>
    <w:rsid w:val="00E461E1"/>
    <w:rsid w:val="00E50E25"/>
    <w:rsid w:val="00E57868"/>
    <w:rsid w:val="00E67515"/>
    <w:rsid w:val="00E7223C"/>
    <w:rsid w:val="00E75FFD"/>
    <w:rsid w:val="00E80FB4"/>
    <w:rsid w:val="00E83B42"/>
    <w:rsid w:val="00E83E4F"/>
    <w:rsid w:val="00E865E1"/>
    <w:rsid w:val="00E917CB"/>
    <w:rsid w:val="00E93FC0"/>
    <w:rsid w:val="00E951DA"/>
    <w:rsid w:val="00E97072"/>
    <w:rsid w:val="00E97E87"/>
    <w:rsid w:val="00EA24E4"/>
    <w:rsid w:val="00EA2CEF"/>
    <w:rsid w:val="00EA3314"/>
    <w:rsid w:val="00EA555D"/>
    <w:rsid w:val="00EA7DC5"/>
    <w:rsid w:val="00EC146F"/>
    <w:rsid w:val="00EC5D5B"/>
    <w:rsid w:val="00ED0C93"/>
    <w:rsid w:val="00ED3C24"/>
    <w:rsid w:val="00EE3EE8"/>
    <w:rsid w:val="00EE595F"/>
    <w:rsid w:val="00EE6568"/>
    <w:rsid w:val="00EE7F38"/>
    <w:rsid w:val="00EF03CC"/>
    <w:rsid w:val="00EF1E5B"/>
    <w:rsid w:val="00EF229F"/>
    <w:rsid w:val="00EF3587"/>
    <w:rsid w:val="00EF5E80"/>
    <w:rsid w:val="00EF6206"/>
    <w:rsid w:val="00EF6F53"/>
    <w:rsid w:val="00F0029C"/>
    <w:rsid w:val="00F0034B"/>
    <w:rsid w:val="00F00FE9"/>
    <w:rsid w:val="00F12652"/>
    <w:rsid w:val="00F1370E"/>
    <w:rsid w:val="00F140A6"/>
    <w:rsid w:val="00F14502"/>
    <w:rsid w:val="00F20751"/>
    <w:rsid w:val="00F211BE"/>
    <w:rsid w:val="00F279CC"/>
    <w:rsid w:val="00F328D2"/>
    <w:rsid w:val="00F32DE0"/>
    <w:rsid w:val="00F34867"/>
    <w:rsid w:val="00F3570C"/>
    <w:rsid w:val="00F422BE"/>
    <w:rsid w:val="00F42494"/>
    <w:rsid w:val="00F44F38"/>
    <w:rsid w:val="00F534B9"/>
    <w:rsid w:val="00F5570E"/>
    <w:rsid w:val="00F579D8"/>
    <w:rsid w:val="00F643C9"/>
    <w:rsid w:val="00F81703"/>
    <w:rsid w:val="00F96688"/>
    <w:rsid w:val="00FA76C7"/>
    <w:rsid w:val="00FA7C6E"/>
    <w:rsid w:val="00FB07DB"/>
    <w:rsid w:val="00FB08A1"/>
    <w:rsid w:val="00FB4D35"/>
    <w:rsid w:val="00FC216A"/>
    <w:rsid w:val="00FC2CC1"/>
    <w:rsid w:val="00FC57AF"/>
    <w:rsid w:val="00FC6B72"/>
    <w:rsid w:val="00FD1C03"/>
    <w:rsid w:val="00FD2B0D"/>
    <w:rsid w:val="00FD3929"/>
    <w:rsid w:val="00FD479C"/>
    <w:rsid w:val="00FE0BE8"/>
    <w:rsid w:val="00FE1F99"/>
    <w:rsid w:val="00FE54DF"/>
    <w:rsid w:val="00FF5791"/>
    <w:rsid w:val="0A585841"/>
    <w:rsid w:val="182375C2"/>
    <w:rsid w:val="24A8DF2A"/>
    <w:rsid w:val="40F2DB8E"/>
    <w:rsid w:val="5AB4DA2F"/>
    <w:rsid w:val="5AC1D812"/>
    <w:rsid w:val="75017BF3"/>
    <w:rsid w:val="763D6277"/>
    <w:rsid w:val="79B52BE5"/>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006CB4"/>
  <w15:docId w15:val="{1B028D24-D668-486B-B363-7A4445C9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36B99"/>
    <w:pPr>
      <w:spacing w:before="240"/>
    </w:pPr>
    <w:rPr>
      <w:rFonts w:ascii="Arial" w:hAnsi="Arial"/>
    </w:rPr>
  </w:style>
  <w:style w:type="paragraph" w:styleId="Heading1">
    <w:name w:val="heading 1"/>
    <w:basedOn w:val="Normal"/>
    <w:next w:val="BodyTextIndent"/>
    <w:link w:val="Heading1Char"/>
    <w:qFormat/>
    <w:rsid w:val="002F5F5F"/>
    <w:pPr>
      <w:keepNext/>
      <w:numPr>
        <w:numId w:val="9"/>
      </w:numPr>
      <w:pBdr>
        <w:bottom w:val="single" w:sz="4" w:space="4" w:color="auto"/>
      </w:pBdr>
      <w:spacing w:before="480"/>
      <w:outlineLvl w:val="0"/>
    </w:pPr>
    <w:rPr>
      <w:b/>
      <w:kern w:val="28"/>
      <w:sz w:val="24"/>
    </w:rPr>
  </w:style>
  <w:style w:type="paragraph" w:styleId="Heading2">
    <w:name w:val="heading 2"/>
    <w:basedOn w:val="Normal"/>
    <w:next w:val="BodyTextIndent"/>
    <w:link w:val="Heading2Char"/>
    <w:qFormat/>
    <w:rsid w:val="002F5F5F"/>
    <w:pPr>
      <w:keepNext/>
      <w:numPr>
        <w:ilvl w:val="1"/>
        <w:numId w:val="9"/>
      </w:numPr>
      <w:outlineLvl w:val="1"/>
    </w:pPr>
    <w:rPr>
      <w:rFonts w:cs="Arial"/>
      <w:b/>
      <w:color w:val="000000"/>
    </w:rPr>
  </w:style>
  <w:style w:type="paragraph" w:styleId="Heading3">
    <w:name w:val="heading 3"/>
    <w:basedOn w:val="Normal"/>
    <w:link w:val="Heading3Char"/>
    <w:qFormat/>
    <w:rsid w:val="002F5F5F"/>
    <w:pPr>
      <w:numPr>
        <w:ilvl w:val="2"/>
        <w:numId w:val="9"/>
      </w:numPr>
      <w:outlineLvl w:val="2"/>
    </w:pPr>
  </w:style>
  <w:style w:type="paragraph" w:styleId="Heading4">
    <w:name w:val="heading 4"/>
    <w:basedOn w:val="Normal"/>
    <w:qFormat/>
    <w:rsid w:val="002F5F5F"/>
    <w:pPr>
      <w:numPr>
        <w:ilvl w:val="3"/>
        <w:numId w:val="9"/>
      </w:numPr>
      <w:outlineLvl w:val="3"/>
    </w:pPr>
  </w:style>
  <w:style w:type="paragraph" w:styleId="Heading5">
    <w:name w:val="heading 5"/>
    <w:basedOn w:val="Normal"/>
    <w:qFormat/>
    <w:rsid w:val="002F5F5F"/>
    <w:pPr>
      <w:numPr>
        <w:ilvl w:val="4"/>
        <w:numId w:val="9"/>
      </w:numPr>
      <w:outlineLvl w:val="4"/>
    </w:pPr>
  </w:style>
  <w:style w:type="paragraph" w:styleId="Heading6">
    <w:name w:val="heading 6"/>
    <w:basedOn w:val="Normal"/>
    <w:semiHidden/>
    <w:qFormat/>
    <w:rsid w:val="002F5F5F"/>
    <w:pPr>
      <w:numPr>
        <w:ilvl w:val="5"/>
        <w:numId w:val="9"/>
      </w:numPr>
      <w:outlineLvl w:val="5"/>
    </w:pPr>
  </w:style>
  <w:style w:type="paragraph" w:styleId="Heading7">
    <w:name w:val="heading 7"/>
    <w:basedOn w:val="Normal"/>
    <w:semiHidden/>
    <w:qFormat/>
    <w:rsid w:val="002F5F5F"/>
    <w:pPr>
      <w:numPr>
        <w:ilvl w:val="6"/>
        <w:numId w:val="9"/>
      </w:numPr>
      <w:outlineLvl w:val="6"/>
    </w:pPr>
  </w:style>
  <w:style w:type="paragraph" w:styleId="Heading8">
    <w:name w:val="heading 8"/>
    <w:basedOn w:val="Normal"/>
    <w:semiHidden/>
    <w:rsid w:val="002F5F5F"/>
    <w:pPr>
      <w:numPr>
        <w:ilvl w:val="7"/>
        <w:numId w:val="9"/>
      </w:numPr>
      <w:outlineLvl w:val="7"/>
    </w:pPr>
  </w:style>
  <w:style w:type="paragraph" w:styleId="Heading9">
    <w:name w:val="heading 9"/>
    <w:basedOn w:val="Normal"/>
    <w:next w:val="Normal"/>
    <w:link w:val="Heading9Char"/>
    <w:semiHidden/>
    <w:rsid w:val="002F5F5F"/>
    <w:pPr>
      <w:outlineLvl w:val="8"/>
    </w:pPr>
    <w:rPr>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5F5F"/>
    <w:pPr>
      <w:ind w:left="709"/>
    </w:pPr>
  </w:style>
  <w:style w:type="paragraph" w:customStyle="1" w:styleId="BodyTextIndenta">
    <w:name w:val="Body Text Indent (a)"/>
    <w:basedOn w:val="BodyTextIndent"/>
    <w:rsid w:val="002F5F5F"/>
    <w:pPr>
      <w:ind w:left="1418"/>
    </w:pPr>
  </w:style>
  <w:style w:type="paragraph" w:customStyle="1" w:styleId="BodyTextIndenti">
    <w:name w:val="Body Text Indent (i)"/>
    <w:basedOn w:val="BodyTextIndenta"/>
    <w:rsid w:val="002F5F5F"/>
    <w:pPr>
      <w:ind w:left="2126"/>
    </w:pPr>
  </w:style>
  <w:style w:type="paragraph" w:customStyle="1" w:styleId="BodyTextIndentA0">
    <w:name w:val="Body Text Indent (A)"/>
    <w:basedOn w:val="Normal"/>
    <w:rsid w:val="002F5F5F"/>
    <w:pPr>
      <w:ind w:left="2836"/>
    </w:pPr>
  </w:style>
  <w:style w:type="paragraph" w:customStyle="1" w:styleId="BodyTextIndentI0">
    <w:name w:val="Body Text Indent (I)"/>
    <w:basedOn w:val="BodyTextIndentA0"/>
    <w:rsid w:val="002F5F5F"/>
    <w:pPr>
      <w:ind w:left="3545"/>
    </w:pPr>
  </w:style>
  <w:style w:type="paragraph" w:styleId="BodyText">
    <w:name w:val="Body Text"/>
    <w:basedOn w:val="Normal"/>
    <w:link w:val="BodyTextChar"/>
    <w:qFormat/>
    <w:rsid w:val="002F5F5F"/>
  </w:style>
  <w:style w:type="paragraph" w:styleId="Header">
    <w:name w:val="header"/>
    <w:basedOn w:val="Normal"/>
    <w:semiHidden/>
    <w:rsid w:val="002F5F5F"/>
    <w:pPr>
      <w:tabs>
        <w:tab w:val="center" w:pos="4153"/>
        <w:tab w:val="right" w:pos="8306"/>
      </w:tabs>
      <w:jc w:val="center"/>
    </w:pPr>
  </w:style>
  <w:style w:type="paragraph" w:customStyle="1" w:styleId="FootnoteBase">
    <w:name w:val="Footnote Base"/>
    <w:basedOn w:val="Normal"/>
    <w:semiHidden/>
    <w:rsid w:val="002F5F5F"/>
    <w:pPr>
      <w:tabs>
        <w:tab w:val="left" w:pos="187"/>
      </w:tabs>
      <w:spacing w:line="220" w:lineRule="exact"/>
      <w:ind w:left="187" w:hanging="187"/>
    </w:pPr>
    <w:rPr>
      <w:sz w:val="18"/>
    </w:rPr>
  </w:style>
  <w:style w:type="character" w:styleId="FootnoteReference">
    <w:name w:val="footnote reference"/>
    <w:semiHidden/>
    <w:rsid w:val="002F5F5F"/>
    <w:rPr>
      <w:vertAlign w:val="superscript"/>
    </w:rPr>
  </w:style>
  <w:style w:type="paragraph" w:styleId="FootnoteText">
    <w:name w:val="footnote text"/>
    <w:basedOn w:val="FootnoteBase"/>
    <w:semiHidden/>
    <w:rsid w:val="002F5F5F"/>
    <w:pPr>
      <w:spacing w:after="120"/>
    </w:pPr>
  </w:style>
  <w:style w:type="paragraph" w:styleId="Footer">
    <w:name w:val="footer"/>
    <w:basedOn w:val="Normal"/>
    <w:semiHidden/>
    <w:rsid w:val="002F5F5F"/>
    <w:pPr>
      <w:tabs>
        <w:tab w:val="center" w:pos="4153"/>
        <w:tab w:val="right" w:pos="8306"/>
      </w:tabs>
      <w:spacing w:before="0"/>
    </w:pPr>
    <w:rPr>
      <w:sz w:val="16"/>
    </w:rPr>
  </w:style>
  <w:style w:type="paragraph" w:styleId="TOC1">
    <w:name w:val="toc 1"/>
    <w:basedOn w:val="Normal"/>
    <w:next w:val="Normal"/>
    <w:uiPriority w:val="39"/>
    <w:semiHidden/>
    <w:qFormat/>
    <w:rsid w:val="00020F10"/>
    <w:pPr>
      <w:tabs>
        <w:tab w:val="left" w:pos="407"/>
        <w:tab w:val="right" w:pos="7088"/>
      </w:tabs>
      <w:ind w:left="408" w:right="1134" w:hanging="408"/>
    </w:pPr>
    <w:rPr>
      <w:noProof/>
    </w:rPr>
  </w:style>
  <w:style w:type="paragraph" w:styleId="TOC2">
    <w:name w:val="toc 2"/>
    <w:basedOn w:val="Normal"/>
    <w:next w:val="Normal"/>
    <w:uiPriority w:val="39"/>
    <w:semiHidden/>
    <w:qFormat/>
    <w:rsid w:val="002F5F5F"/>
    <w:pPr>
      <w:tabs>
        <w:tab w:val="right" w:pos="7088"/>
      </w:tabs>
      <w:ind w:left="709" w:right="1134" w:hanging="709"/>
    </w:pPr>
    <w:rPr>
      <w:noProof/>
    </w:rPr>
  </w:style>
  <w:style w:type="paragraph" w:customStyle="1" w:styleId="SectionHead">
    <w:name w:val="Section Head"/>
    <w:basedOn w:val="Normal"/>
    <w:next w:val="Normal"/>
    <w:link w:val="SectionHeadChar"/>
    <w:rsid w:val="002F5F5F"/>
    <w:pPr>
      <w:keepNext/>
      <w:spacing w:before="600"/>
    </w:pPr>
    <w:rPr>
      <w:sz w:val="32"/>
      <w:szCs w:val="28"/>
    </w:rPr>
  </w:style>
  <w:style w:type="character" w:styleId="PageNumber">
    <w:name w:val="page number"/>
    <w:basedOn w:val="DefaultParagraphFont"/>
    <w:semiHidden/>
    <w:rsid w:val="002F5F5F"/>
  </w:style>
  <w:style w:type="paragraph" w:customStyle="1" w:styleId="CoverTitle">
    <w:name w:val="Cover Title"/>
    <w:basedOn w:val="Normal"/>
    <w:next w:val="CoverParties"/>
    <w:rsid w:val="002F5F5F"/>
    <w:pPr>
      <w:pBdr>
        <w:bottom w:val="single" w:sz="4" w:space="8" w:color="auto"/>
      </w:pBdr>
      <w:spacing w:before="2200"/>
      <w:ind w:right="1133"/>
    </w:pPr>
    <w:rPr>
      <w:b/>
      <w:sz w:val="48"/>
    </w:rPr>
  </w:style>
  <w:style w:type="paragraph" w:customStyle="1" w:styleId="CoverParties">
    <w:name w:val="Cover Parties"/>
    <w:basedOn w:val="SectionHead"/>
    <w:rsid w:val="002F5F5F"/>
    <w:pPr>
      <w:spacing w:before="360"/>
    </w:pPr>
    <w:rPr>
      <w:lang w:eastAsia="en-US"/>
    </w:rPr>
  </w:style>
  <w:style w:type="paragraph" w:customStyle="1" w:styleId="SchedPara2">
    <w:name w:val="Sched Para 2"/>
    <w:basedOn w:val="Normal"/>
    <w:next w:val="BodyTextIndent"/>
    <w:rsid w:val="002F5F5F"/>
    <w:pPr>
      <w:keepNext/>
      <w:numPr>
        <w:ilvl w:val="2"/>
        <w:numId w:val="20"/>
      </w:numPr>
    </w:pPr>
    <w:rPr>
      <w:b/>
    </w:rPr>
  </w:style>
  <w:style w:type="paragraph" w:customStyle="1" w:styleId="SchedPara3">
    <w:name w:val="Sched Para 3"/>
    <w:basedOn w:val="Normal"/>
    <w:rsid w:val="002F5F5F"/>
    <w:pPr>
      <w:numPr>
        <w:ilvl w:val="3"/>
        <w:numId w:val="20"/>
      </w:numPr>
    </w:pPr>
  </w:style>
  <w:style w:type="paragraph" w:customStyle="1" w:styleId="SchedPara1">
    <w:name w:val="Sched Para 1"/>
    <w:basedOn w:val="Normal"/>
    <w:next w:val="BodyTextIndent"/>
    <w:rsid w:val="002F5F5F"/>
    <w:pPr>
      <w:keepNext/>
      <w:numPr>
        <w:ilvl w:val="1"/>
        <w:numId w:val="20"/>
      </w:numPr>
    </w:pPr>
    <w:rPr>
      <w:b/>
      <w:sz w:val="24"/>
      <w:szCs w:val="22"/>
    </w:rPr>
  </w:style>
  <w:style w:type="paragraph" w:customStyle="1" w:styleId="SchedPara4">
    <w:name w:val="Sched Para 4"/>
    <w:basedOn w:val="Normal"/>
    <w:rsid w:val="002F5F5F"/>
    <w:pPr>
      <w:numPr>
        <w:ilvl w:val="4"/>
        <w:numId w:val="20"/>
      </w:numPr>
    </w:pPr>
  </w:style>
  <w:style w:type="paragraph" w:customStyle="1" w:styleId="SchedPara5">
    <w:name w:val="Sched Para 5"/>
    <w:basedOn w:val="Normal"/>
    <w:rsid w:val="002F5F5F"/>
    <w:pPr>
      <w:numPr>
        <w:ilvl w:val="5"/>
        <w:numId w:val="20"/>
      </w:numPr>
    </w:pPr>
  </w:style>
  <w:style w:type="paragraph" w:customStyle="1" w:styleId="Attestation">
    <w:name w:val="Attestation"/>
    <w:basedOn w:val="Normal"/>
    <w:rsid w:val="002315BD"/>
    <w:pPr>
      <w:tabs>
        <w:tab w:val="left" w:leader="underscore" w:pos="4253"/>
      </w:tabs>
      <w:spacing w:before="0"/>
    </w:pPr>
  </w:style>
  <w:style w:type="paragraph" w:customStyle="1" w:styleId="DocBackground">
    <w:name w:val="Doc Background"/>
    <w:basedOn w:val="Normal"/>
    <w:rsid w:val="002F5F5F"/>
    <w:pPr>
      <w:numPr>
        <w:numId w:val="7"/>
      </w:numPr>
    </w:pPr>
  </w:style>
  <w:style w:type="paragraph" w:customStyle="1" w:styleId="DocParties">
    <w:name w:val="Doc Parties"/>
    <w:basedOn w:val="Normal"/>
    <w:rsid w:val="002F5F5F"/>
    <w:pPr>
      <w:numPr>
        <w:numId w:val="8"/>
      </w:numPr>
    </w:pPr>
  </w:style>
  <w:style w:type="paragraph" w:customStyle="1" w:styleId="DocTitle">
    <w:name w:val="Doc Title"/>
    <w:basedOn w:val="Normal"/>
    <w:rsid w:val="002F5F5F"/>
    <w:pPr>
      <w:spacing w:before="0"/>
    </w:pPr>
    <w:rPr>
      <w:b/>
      <w:sz w:val="40"/>
      <w:szCs w:val="44"/>
    </w:rPr>
  </w:style>
  <w:style w:type="character" w:styleId="Hyperlink">
    <w:name w:val="Hyperlink"/>
    <w:basedOn w:val="DefaultParagraphFont"/>
    <w:uiPriority w:val="99"/>
    <w:semiHidden/>
    <w:rsid w:val="002F5F5F"/>
    <w:rPr>
      <w:color w:val="0000FF"/>
      <w:u w:val="single"/>
    </w:rPr>
  </w:style>
  <w:style w:type="character" w:styleId="FollowedHyperlink">
    <w:name w:val="FollowedHyperlink"/>
    <w:basedOn w:val="DefaultParagraphFont"/>
    <w:semiHidden/>
    <w:rsid w:val="002F5F5F"/>
    <w:rPr>
      <w:color w:val="800080"/>
      <w:u w:val="single"/>
    </w:rPr>
  </w:style>
  <w:style w:type="paragraph" w:customStyle="1" w:styleId="Contents">
    <w:name w:val="Contents"/>
    <w:basedOn w:val="Normal"/>
    <w:next w:val="Normal"/>
    <w:rsid w:val="002F5F5F"/>
    <w:pPr>
      <w:spacing w:before="360"/>
    </w:pPr>
    <w:rPr>
      <w:b/>
      <w:sz w:val="32"/>
    </w:rPr>
  </w:style>
  <w:style w:type="table" w:styleId="TableGrid">
    <w:name w:val="Table Grid"/>
    <w:uiPriority w:val="59"/>
    <w:rsid w:val="002F5F5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ctionHeadChar">
    <w:name w:val="Section Head Char"/>
    <w:link w:val="SectionHead"/>
    <w:rsid w:val="002F5F5F"/>
    <w:rPr>
      <w:rFonts w:ascii="Arial" w:hAnsi="Arial"/>
      <w:sz w:val="32"/>
      <w:szCs w:val="28"/>
    </w:rPr>
  </w:style>
  <w:style w:type="paragraph" w:customStyle="1" w:styleId="AttestationPrompts">
    <w:name w:val="Attestation Prompts"/>
    <w:basedOn w:val="Attestation"/>
    <w:rsid w:val="002315BD"/>
    <w:pPr>
      <w:spacing w:before="20"/>
    </w:pPr>
    <w:rPr>
      <w:sz w:val="16"/>
      <w:lang w:eastAsia="en-US"/>
    </w:rPr>
  </w:style>
  <w:style w:type="character" w:customStyle="1" w:styleId="Heading1Char">
    <w:name w:val="Heading 1 Char"/>
    <w:basedOn w:val="DefaultParagraphFont"/>
    <w:link w:val="Heading1"/>
    <w:rsid w:val="002F5F5F"/>
    <w:rPr>
      <w:rFonts w:ascii="Arial" w:hAnsi="Arial"/>
      <w:b/>
      <w:kern w:val="28"/>
      <w:sz w:val="24"/>
    </w:rPr>
  </w:style>
  <w:style w:type="character" w:customStyle="1" w:styleId="Heading2Char">
    <w:name w:val="Heading 2 Char"/>
    <w:basedOn w:val="DefaultParagraphFont"/>
    <w:link w:val="Heading2"/>
    <w:rsid w:val="002F5F5F"/>
    <w:rPr>
      <w:rFonts w:ascii="Arial" w:hAnsi="Arial" w:cs="Arial"/>
      <w:b/>
      <w:color w:val="000000"/>
    </w:rPr>
  </w:style>
  <w:style w:type="character" w:customStyle="1" w:styleId="Heading3Char">
    <w:name w:val="Heading 3 Char"/>
    <w:basedOn w:val="DefaultParagraphFont"/>
    <w:link w:val="Heading3"/>
    <w:rsid w:val="002F5F5F"/>
    <w:rPr>
      <w:rFonts w:ascii="Arial" w:hAnsi="Arial"/>
    </w:rPr>
  </w:style>
  <w:style w:type="character" w:customStyle="1" w:styleId="BodyTextIndentChar">
    <w:name w:val="Body Text Indent Char"/>
    <w:basedOn w:val="DefaultParagraphFont"/>
    <w:link w:val="BodyTextIndent"/>
    <w:rsid w:val="002F5F5F"/>
    <w:rPr>
      <w:rFonts w:ascii="Arial" w:hAnsi="Arial"/>
    </w:rPr>
  </w:style>
  <w:style w:type="character" w:customStyle="1" w:styleId="Heading9Char">
    <w:name w:val="Heading 9 Char"/>
    <w:basedOn w:val="DefaultParagraphFont"/>
    <w:link w:val="Heading9"/>
    <w:semiHidden/>
    <w:rsid w:val="002F5F5F"/>
    <w:rPr>
      <w:rFonts w:ascii="Arial" w:hAnsi="Arial"/>
      <w:color w:val="FF0000"/>
    </w:rPr>
  </w:style>
  <w:style w:type="paragraph" w:styleId="BalloonText">
    <w:name w:val="Balloon Text"/>
    <w:basedOn w:val="Normal"/>
    <w:link w:val="BalloonTextChar"/>
    <w:semiHidden/>
    <w:rsid w:val="002F5F5F"/>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2F5F5F"/>
    <w:rPr>
      <w:rFonts w:ascii="Tahoma" w:hAnsi="Tahoma" w:cs="Tahoma"/>
      <w:sz w:val="16"/>
      <w:szCs w:val="16"/>
    </w:rPr>
  </w:style>
  <w:style w:type="character" w:customStyle="1" w:styleId="BodyTextChar">
    <w:name w:val="Body Text Char"/>
    <w:basedOn w:val="DefaultParagraphFont"/>
    <w:link w:val="BodyText"/>
    <w:rsid w:val="002F5F5F"/>
    <w:rPr>
      <w:rFonts w:ascii="Arial" w:hAnsi="Arial"/>
    </w:rPr>
  </w:style>
  <w:style w:type="paragraph" w:customStyle="1" w:styleId="SchedAnnex">
    <w:name w:val="Sched/Annex"/>
    <w:basedOn w:val="Normal"/>
    <w:next w:val="BodyText"/>
    <w:qFormat/>
    <w:rsid w:val="002F5F5F"/>
    <w:pPr>
      <w:keepNext/>
      <w:pBdr>
        <w:bottom w:val="single" w:sz="4" w:space="4" w:color="auto"/>
      </w:pBdr>
      <w:tabs>
        <w:tab w:val="left" w:pos="1985"/>
      </w:tabs>
      <w:spacing w:before="360"/>
      <w:ind w:left="1985" w:hanging="1985"/>
    </w:pPr>
    <w:rPr>
      <w:b/>
      <w:sz w:val="28"/>
    </w:rPr>
  </w:style>
  <w:style w:type="paragraph" w:styleId="TOC3">
    <w:name w:val="toc 3"/>
    <w:basedOn w:val="Normal"/>
    <w:next w:val="Normal"/>
    <w:autoRedefine/>
    <w:uiPriority w:val="39"/>
    <w:semiHidden/>
    <w:qFormat/>
    <w:rsid w:val="002F5F5F"/>
    <w:pPr>
      <w:ind w:left="400"/>
    </w:pPr>
  </w:style>
  <w:style w:type="paragraph" w:styleId="TOC4">
    <w:name w:val="toc 4"/>
    <w:basedOn w:val="Normal"/>
    <w:next w:val="Normal"/>
    <w:autoRedefine/>
    <w:semiHidden/>
    <w:rsid w:val="002F5F5F"/>
    <w:pPr>
      <w:ind w:left="600"/>
    </w:pPr>
  </w:style>
  <w:style w:type="paragraph" w:styleId="TOC5">
    <w:name w:val="toc 5"/>
    <w:basedOn w:val="Normal"/>
    <w:next w:val="Normal"/>
    <w:autoRedefine/>
    <w:semiHidden/>
    <w:rsid w:val="002F5F5F"/>
    <w:pPr>
      <w:ind w:left="800"/>
    </w:pPr>
  </w:style>
  <w:style w:type="paragraph" w:styleId="TOC6">
    <w:name w:val="toc 6"/>
    <w:basedOn w:val="Normal"/>
    <w:next w:val="Normal"/>
    <w:autoRedefine/>
    <w:semiHidden/>
    <w:rsid w:val="002F5F5F"/>
    <w:pPr>
      <w:ind w:left="1000"/>
    </w:pPr>
  </w:style>
  <w:style w:type="paragraph" w:styleId="TOC7">
    <w:name w:val="toc 7"/>
    <w:basedOn w:val="Normal"/>
    <w:next w:val="Normal"/>
    <w:autoRedefine/>
    <w:semiHidden/>
    <w:rsid w:val="002F5F5F"/>
    <w:pPr>
      <w:ind w:left="1200"/>
    </w:pPr>
  </w:style>
  <w:style w:type="paragraph" w:styleId="TOC8">
    <w:name w:val="toc 8"/>
    <w:basedOn w:val="Normal"/>
    <w:next w:val="Normal"/>
    <w:autoRedefine/>
    <w:semiHidden/>
    <w:rsid w:val="002F5F5F"/>
    <w:pPr>
      <w:ind w:left="1400"/>
    </w:pPr>
  </w:style>
  <w:style w:type="paragraph" w:styleId="TOC9">
    <w:name w:val="toc 9"/>
    <w:basedOn w:val="Normal"/>
    <w:next w:val="Normal"/>
    <w:autoRedefine/>
    <w:semiHidden/>
    <w:rsid w:val="002F5F5F"/>
    <w:pPr>
      <w:ind w:left="1600"/>
    </w:pPr>
  </w:style>
  <w:style w:type="paragraph" w:customStyle="1" w:styleId="Attestationdate">
    <w:name w:val="Attestation date"/>
    <w:basedOn w:val="AttestationPrompts"/>
    <w:semiHidden/>
    <w:rsid w:val="002F5F5F"/>
  </w:style>
  <w:style w:type="character" w:customStyle="1" w:styleId="notehidden">
    <w:name w:val="note hidden"/>
    <w:basedOn w:val="DefaultParagraphFont"/>
    <w:uiPriority w:val="1"/>
    <w:semiHidden/>
    <w:rsid w:val="002F5F5F"/>
    <w:rPr>
      <w:b w:val="0"/>
      <w:bCs w:val="0"/>
      <w:vanish w:val="0"/>
      <w:color w:val="FF0000"/>
      <w:sz w:val="18"/>
      <w:szCs w:val="18"/>
    </w:rPr>
  </w:style>
  <w:style w:type="character" w:customStyle="1" w:styleId="VariablePrompt">
    <w:name w:val="VariablePrompt"/>
    <w:basedOn w:val="DefaultParagraphFont"/>
    <w:semiHidden/>
    <w:rsid w:val="002F5F5F"/>
    <w:rPr>
      <w:b w:val="0"/>
      <w:i w:val="0"/>
      <w:vanish/>
      <w:color w:val="0000FF"/>
    </w:rPr>
  </w:style>
  <w:style w:type="paragraph" w:styleId="ListBullet">
    <w:name w:val="List Bullet"/>
    <w:basedOn w:val="Normal"/>
    <w:rsid w:val="002F5F5F"/>
    <w:pPr>
      <w:numPr>
        <w:numId w:val="10"/>
      </w:numPr>
    </w:pPr>
    <w:rPr>
      <w:lang w:eastAsia="en-US"/>
    </w:rPr>
  </w:style>
  <w:style w:type="paragraph" w:customStyle="1" w:styleId="TablePrompt">
    <w:name w:val="Table Prompt"/>
    <w:basedOn w:val="Normal"/>
    <w:rsid w:val="002F5F5F"/>
    <w:pPr>
      <w:spacing w:before="0"/>
    </w:pPr>
    <w:rPr>
      <w:b/>
      <w:lang w:eastAsia="en-US"/>
    </w:rPr>
  </w:style>
  <w:style w:type="paragraph" w:customStyle="1" w:styleId="TableText">
    <w:name w:val="Table Text"/>
    <w:basedOn w:val="Normal"/>
    <w:rsid w:val="002F5F5F"/>
    <w:pPr>
      <w:spacing w:before="0"/>
    </w:pPr>
    <w:rPr>
      <w:lang w:eastAsia="en-US"/>
    </w:rPr>
  </w:style>
  <w:style w:type="character" w:styleId="Strong">
    <w:name w:val="Strong"/>
    <w:basedOn w:val="DefaultParagraphFont"/>
    <w:semiHidden/>
    <w:qFormat/>
    <w:rsid w:val="002F5F5F"/>
    <w:rPr>
      <w:b/>
      <w:bCs/>
    </w:rPr>
  </w:style>
  <w:style w:type="numbering" w:styleId="111111">
    <w:name w:val="Outline List 2"/>
    <w:basedOn w:val="NoList"/>
    <w:semiHidden/>
    <w:rsid w:val="002F5F5F"/>
    <w:pPr>
      <w:numPr>
        <w:numId w:val="3"/>
      </w:numPr>
    </w:pPr>
  </w:style>
  <w:style w:type="numbering" w:styleId="1ai">
    <w:name w:val="Outline List 1"/>
    <w:basedOn w:val="NoList"/>
    <w:semiHidden/>
    <w:rsid w:val="002F5F5F"/>
    <w:pPr>
      <w:numPr>
        <w:numId w:val="4"/>
      </w:numPr>
    </w:pPr>
  </w:style>
  <w:style w:type="numbering" w:styleId="ArticleSection">
    <w:name w:val="Outline List 3"/>
    <w:basedOn w:val="NoList"/>
    <w:semiHidden/>
    <w:rsid w:val="002F5F5F"/>
    <w:pPr>
      <w:numPr>
        <w:numId w:val="6"/>
      </w:numPr>
    </w:pPr>
  </w:style>
  <w:style w:type="paragraph" w:styleId="Bibliography">
    <w:name w:val="Bibliography"/>
    <w:basedOn w:val="Normal"/>
    <w:next w:val="Normal"/>
    <w:uiPriority w:val="37"/>
    <w:semiHidden/>
    <w:unhideWhenUsed/>
    <w:rsid w:val="002F5F5F"/>
  </w:style>
  <w:style w:type="paragraph" w:styleId="BlockText">
    <w:name w:val="Block Text"/>
    <w:basedOn w:val="Normal"/>
    <w:semiHidden/>
    <w:rsid w:val="002F5F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imes New Roman" w:hAnsi="Times New Roman"/>
      <w:i/>
      <w:iCs/>
      <w:color w:val="4F81BD" w:themeColor="accent1"/>
    </w:rPr>
  </w:style>
  <w:style w:type="paragraph" w:styleId="BodyText2">
    <w:name w:val="Body Text 2"/>
    <w:basedOn w:val="Normal"/>
    <w:link w:val="BodyText2Char"/>
    <w:semiHidden/>
    <w:rsid w:val="002F5F5F"/>
    <w:pPr>
      <w:spacing w:after="120" w:line="480" w:lineRule="auto"/>
    </w:pPr>
  </w:style>
  <w:style w:type="character" w:customStyle="1" w:styleId="BodyText2Char">
    <w:name w:val="Body Text 2 Char"/>
    <w:basedOn w:val="DefaultParagraphFont"/>
    <w:link w:val="BodyText2"/>
    <w:semiHidden/>
    <w:rsid w:val="002F5F5F"/>
    <w:rPr>
      <w:rFonts w:ascii="Arial" w:hAnsi="Arial"/>
    </w:rPr>
  </w:style>
  <w:style w:type="paragraph" w:styleId="BodyText3">
    <w:name w:val="Body Text 3"/>
    <w:basedOn w:val="Normal"/>
    <w:link w:val="BodyText3Char"/>
    <w:semiHidden/>
    <w:rsid w:val="002F5F5F"/>
    <w:pPr>
      <w:spacing w:after="120"/>
    </w:pPr>
    <w:rPr>
      <w:sz w:val="16"/>
      <w:szCs w:val="16"/>
    </w:rPr>
  </w:style>
  <w:style w:type="character" w:customStyle="1" w:styleId="BodyText3Char">
    <w:name w:val="Body Text 3 Char"/>
    <w:basedOn w:val="DefaultParagraphFont"/>
    <w:link w:val="BodyText3"/>
    <w:semiHidden/>
    <w:rsid w:val="002F5F5F"/>
    <w:rPr>
      <w:rFonts w:ascii="Arial" w:hAnsi="Arial"/>
      <w:sz w:val="16"/>
      <w:szCs w:val="16"/>
    </w:rPr>
  </w:style>
  <w:style w:type="paragraph" w:styleId="BodyTextFirstIndent">
    <w:name w:val="Body Text First Indent"/>
    <w:basedOn w:val="BodyText"/>
    <w:link w:val="BodyTextFirstIndentChar"/>
    <w:semiHidden/>
    <w:rsid w:val="002F5F5F"/>
    <w:pPr>
      <w:ind w:firstLine="360"/>
    </w:pPr>
  </w:style>
  <w:style w:type="character" w:customStyle="1" w:styleId="BodyTextFirstIndentChar">
    <w:name w:val="Body Text First Indent Char"/>
    <w:basedOn w:val="BodyTextChar"/>
    <w:link w:val="BodyTextFirstIndent"/>
    <w:semiHidden/>
    <w:rsid w:val="002F5F5F"/>
    <w:rPr>
      <w:rFonts w:ascii="Arial" w:hAnsi="Arial"/>
    </w:rPr>
  </w:style>
  <w:style w:type="paragraph" w:styleId="BodyTextFirstIndent2">
    <w:name w:val="Body Text First Indent 2"/>
    <w:basedOn w:val="BodyTextIndent"/>
    <w:link w:val="BodyTextFirstIndent2Char"/>
    <w:semiHidden/>
    <w:rsid w:val="002F5F5F"/>
    <w:pPr>
      <w:ind w:left="360" w:firstLine="360"/>
    </w:pPr>
  </w:style>
  <w:style w:type="character" w:customStyle="1" w:styleId="BodyTextFirstIndent2Char">
    <w:name w:val="Body Text First Indent 2 Char"/>
    <w:basedOn w:val="BodyTextIndentChar"/>
    <w:link w:val="BodyTextFirstIndent2"/>
    <w:semiHidden/>
    <w:rsid w:val="002F5F5F"/>
    <w:rPr>
      <w:rFonts w:ascii="Arial" w:hAnsi="Arial"/>
    </w:rPr>
  </w:style>
  <w:style w:type="paragraph" w:styleId="BodyTextIndent2">
    <w:name w:val="Body Text Indent 2"/>
    <w:basedOn w:val="Normal"/>
    <w:link w:val="BodyTextIndent2Char"/>
    <w:semiHidden/>
    <w:rsid w:val="002F5F5F"/>
    <w:pPr>
      <w:spacing w:after="120" w:line="480" w:lineRule="auto"/>
      <w:ind w:left="283"/>
    </w:pPr>
  </w:style>
  <w:style w:type="character" w:customStyle="1" w:styleId="BodyTextIndent2Char">
    <w:name w:val="Body Text Indent 2 Char"/>
    <w:basedOn w:val="DefaultParagraphFont"/>
    <w:link w:val="BodyTextIndent2"/>
    <w:semiHidden/>
    <w:rsid w:val="002F5F5F"/>
    <w:rPr>
      <w:rFonts w:ascii="Arial" w:hAnsi="Arial"/>
    </w:rPr>
  </w:style>
  <w:style w:type="paragraph" w:styleId="BodyTextIndent3">
    <w:name w:val="Body Text Indent 3"/>
    <w:basedOn w:val="Normal"/>
    <w:link w:val="BodyTextIndent3Char"/>
    <w:semiHidden/>
    <w:rsid w:val="002F5F5F"/>
    <w:pPr>
      <w:spacing w:after="120"/>
      <w:ind w:left="283"/>
    </w:pPr>
    <w:rPr>
      <w:sz w:val="16"/>
      <w:szCs w:val="16"/>
    </w:rPr>
  </w:style>
  <w:style w:type="character" w:customStyle="1" w:styleId="BodyTextIndent3Char">
    <w:name w:val="Body Text Indent 3 Char"/>
    <w:basedOn w:val="DefaultParagraphFont"/>
    <w:link w:val="BodyTextIndent3"/>
    <w:semiHidden/>
    <w:rsid w:val="002F5F5F"/>
    <w:rPr>
      <w:rFonts w:ascii="Arial" w:hAnsi="Arial"/>
      <w:sz w:val="16"/>
      <w:szCs w:val="16"/>
    </w:rPr>
  </w:style>
  <w:style w:type="character" w:styleId="BookTitle">
    <w:name w:val="Book Title"/>
    <w:basedOn w:val="DefaultParagraphFont"/>
    <w:uiPriority w:val="33"/>
    <w:semiHidden/>
    <w:qFormat/>
    <w:rsid w:val="002F5F5F"/>
    <w:rPr>
      <w:b/>
      <w:bCs/>
      <w:smallCaps/>
      <w:spacing w:val="5"/>
    </w:rPr>
  </w:style>
  <w:style w:type="paragraph" w:styleId="Caption">
    <w:name w:val="caption"/>
    <w:basedOn w:val="Normal"/>
    <w:next w:val="Normal"/>
    <w:semiHidden/>
    <w:unhideWhenUsed/>
    <w:qFormat/>
    <w:rsid w:val="002F5F5F"/>
    <w:pPr>
      <w:spacing w:before="0" w:after="200"/>
    </w:pPr>
    <w:rPr>
      <w:b/>
      <w:bCs/>
      <w:color w:val="4F81BD" w:themeColor="accent1"/>
      <w:sz w:val="18"/>
      <w:szCs w:val="18"/>
    </w:rPr>
  </w:style>
  <w:style w:type="paragraph" w:styleId="Closing">
    <w:name w:val="Closing"/>
    <w:basedOn w:val="Normal"/>
    <w:link w:val="ClosingChar"/>
    <w:semiHidden/>
    <w:rsid w:val="002F5F5F"/>
    <w:pPr>
      <w:spacing w:before="0"/>
      <w:ind w:left="4252"/>
    </w:pPr>
  </w:style>
  <w:style w:type="character" w:customStyle="1" w:styleId="ClosingChar">
    <w:name w:val="Closing Char"/>
    <w:basedOn w:val="DefaultParagraphFont"/>
    <w:link w:val="Closing"/>
    <w:semiHidden/>
    <w:rsid w:val="002F5F5F"/>
    <w:rPr>
      <w:rFonts w:ascii="Arial" w:hAnsi="Arial"/>
    </w:rPr>
  </w:style>
  <w:style w:type="table" w:styleId="ColorfulGrid">
    <w:name w:val="Colorful Grid"/>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F5F5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2F5F5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F5F5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F5F5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F5F5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F5F5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F5F5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F5F5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F5F5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F5F5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F5F5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F5F5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F5F5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F5F5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F5F5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2F5F5F"/>
    <w:rPr>
      <w:sz w:val="16"/>
      <w:szCs w:val="16"/>
    </w:rPr>
  </w:style>
  <w:style w:type="paragraph" w:styleId="CommentText">
    <w:name w:val="annotation text"/>
    <w:basedOn w:val="Normal"/>
    <w:link w:val="CommentTextChar"/>
    <w:semiHidden/>
    <w:rsid w:val="002F5F5F"/>
  </w:style>
  <w:style w:type="character" w:customStyle="1" w:styleId="CommentTextChar">
    <w:name w:val="Comment Text Char"/>
    <w:basedOn w:val="DefaultParagraphFont"/>
    <w:link w:val="CommentText"/>
    <w:semiHidden/>
    <w:rsid w:val="002F5F5F"/>
    <w:rPr>
      <w:rFonts w:ascii="Arial" w:hAnsi="Arial"/>
    </w:rPr>
  </w:style>
  <w:style w:type="paragraph" w:styleId="CommentSubject">
    <w:name w:val="annotation subject"/>
    <w:basedOn w:val="CommentText"/>
    <w:next w:val="CommentText"/>
    <w:link w:val="CommentSubjectChar"/>
    <w:semiHidden/>
    <w:rsid w:val="002F5F5F"/>
    <w:rPr>
      <w:b/>
      <w:bCs/>
    </w:rPr>
  </w:style>
  <w:style w:type="character" w:customStyle="1" w:styleId="CommentSubjectChar">
    <w:name w:val="Comment Subject Char"/>
    <w:basedOn w:val="CommentTextChar"/>
    <w:link w:val="CommentSubject"/>
    <w:semiHidden/>
    <w:rsid w:val="002F5F5F"/>
    <w:rPr>
      <w:rFonts w:ascii="Arial" w:hAnsi="Arial"/>
      <w:b/>
      <w:bCs/>
    </w:rPr>
  </w:style>
  <w:style w:type="table" w:styleId="DarkList">
    <w:name w:val="Dark List"/>
    <w:basedOn w:val="TableNormal"/>
    <w:uiPriority w:val="70"/>
    <w:rsid w:val="002F5F5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F5F5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F5F5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F5F5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F5F5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F5F5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F5F5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rsid w:val="002F5F5F"/>
  </w:style>
  <w:style w:type="character" w:customStyle="1" w:styleId="DateChar">
    <w:name w:val="Date Char"/>
    <w:basedOn w:val="DefaultParagraphFont"/>
    <w:link w:val="Date"/>
    <w:semiHidden/>
    <w:rsid w:val="005B3E7D"/>
    <w:rPr>
      <w:rFonts w:ascii="Arial" w:hAnsi="Arial"/>
    </w:rPr>
  </w:style>
  <w:style w:type="paragraph" w:styleId="DocumentMap">
    <w:name w:val="Document Map"/>
    <w:basedOn w:val="Normal"/>
    <w:link w:val="DocumentMapChar"/>
    <w:semiHidden/>
    <w:rsid w:val="002F5F5F"/>
    <w:pPr>
      <w:spacing w:before="0"/>
    </w:pPr>
    <w:rPr>
      <w:rFonts w:ascii="Tahoma" w:hAnsi="Tahoma" w:cs="Tahoma"/>
      <w:sz w:val="16"/>
      <w:szCs w:val="16"/>
    </w:rPr>
  </w:style>
  <w:style w:type="character" w:customStyle="1" w:styleId="DocumentMapChar">
    <w:name w:val="Document Map Char"/>
    <w:basedOn w:val="DefaultParagraphFont"/>
    <w:link w:val="DocumentMap"/>
    <w:semiHidden/>
    <w:rsid w:val="002F5F5F"/>
    <w:rPr>
      <w:rFonts w:ascii="Tahoma" w:hAnsi="Tahoma" w:cs="Tahoma"/>
      <w:sz w:val="16"/>
      <w:szCs w:val="16"/>
    </w:rPr>
  </w:style>
  <w:style w:type="paragraph" w:styleId="E-mailSignature">
    <w:name w:val="E-mail Signature"/>
    <w:basedOn w:val="Normal"/>
    <w:link w:val="E-mailSignatureChar"/>
    <w:semiHidden/>
    <w:rsid w:val="002F5F5F"/>
    <w:pPr>
      <w:spacing w:before="0"/>
    </w:pPr>
  </w:style>
  <w:style w:type="character" w:customStyle="1" w:styleId="E-mailSignatureChar">
    <w:name w:val="E-mail Signature Char"/>
    <w:basedOn w:val="DefaultParagraphFont"/>
    <w:link w:val="E-mailSignature"/>
    <w:semiHidden/>
    <w:rsid w:val="002F5F5F"/>
    <w:rPr>
      <w:rFonts w:ascii="Arial" w:hAnsi="Arial"/>
    </w:rPr>
  </w:style>
  <w:style w:type="character" w:styleId="Emphasis">
    <w:name w:val="Emphasis"/>
    <w:basedOn w:val="DefaultParagraphFont"/>
    <w:semiHidden/>
    <w:rsid w:val="002F5F5F"/>
    <w:rPr>
      <w:i/>
      <w:iCs/>
    </w:rPr>
  </w:style>
  <w:style w:type="character" w:styleId="EndnoteReference">
    <w:name w:val="endnote reference"/>
    <w:basedOn w:val="DefaultParagraphFont"/>
    <w:semiHidden/>
    <w:rsid w:val="002F5F5F"/>
    <w:rPr>
      <w:vertAlign w:val="superscript"/>
    </w:rPr>
  </w:style>
  <w:style w:type="paragraph" w:styleId="EndnoteText">
    <w:name w:val="endnote text"/>
    <w:basedOn w:val="Normal"/>
    <w:link w:val="EndnoteTextChar"/>
    <w:semiHidden/>
    <w:rsid w:val="002F5F5F"/>
    <w:pPr>
      <w:spacing w:before="0"/>
    </w:pPr>
  </w:style>
  <w:style w:type="character" w:customStyle="1" w:styleId="EndnoteTextChar">
    <w:name w:val="Endnote Text Char"/>
    <w:basedOn w:val="DefaultParagraphFont"/>
    <w:link w:val="EndnoteText"/>
    <w:semiHidden/>
    <w:rsid w:val="002F5F5F"/>
    <w:rPr>
      <w:rFonts w:ascii="Arial" w:hAnsi="Arial"/>
    </w:rPr>
  </w:style>
  <w:style w:type="paragraph" w:styleId="EnvelopeAddress">
    <w:name w:val="envelope address"/>
    <w:basedOn w:val="Normal"/>
    <w:semiHidden/>
    <w:rsid w:val="002F5F5F"/>
    <w:pPr>
      <w:framePr w:w="7920" w:h="1980" w:hRule="exact" w:hSpace="180" w:wrap="auto" w:hAnchor="page" w:xAlign="center" w:yAlign="bottom"/>
      <w:spacing w:before="0"/>
      <w:ind w:left="2880"/>
    </w:pPr>
    <w:rPr>
      <w:rFonts w:ascii="Times New Roman" w:hAnsi="Times New Roman"/>
      <w:sz w:val="24"/>
      <w:szCs w:val="24"/>
    </w:rPr>
  </w:style>
  <w:style w:type="paragraph" w:styleId="EnvelopeReturn">
    <w:name w:val="envelope return"/>
    <w:basedOn w:val="Normal"/>
    <w:semiHidden/>
    <w:rsid w:val="002F5F5F"/>
    <w:pPr>
      <w:spacing w:before="0"/>
    </w:pPr>
    <w:rPr>
      <w:rFonts w:ascii="Times New Roman" w:hAnsi="Times New Roman"/>
    </w:rPr>
  </w:style>
  <w:style w:type="character" w:styleId="HTMLAcronym">
    <w:name w:val="HTML Acronym"/>
    <w:basedOn w:val="DefaultParagraphFont"/>
    <w:semiHidden/>
    <w:rsid w:val="002F5F5F"/>
  </w:style>
  <w:style w:type="paragraph" w:styleId="HTMLAddress">
    <w:name w:val="HTML Address"/>
    <w:basedOn w:val="Normal"/>
    <w:link w:val="HTMLAddressChar"/>
    <w:semiHidden/>
    <w:rsid w:val="002F5F5F"/>
    <w:pPr>
      <w:spacing w:before="0"/>
    </w:pPr>
    <w:rPr>
      <w:i/>
      <w:iCs/>
    </w:rPr>
  </w:style>
  <w:style w:type="character" w:customStyle="1" w:styleId="HTMLAddressChar">
    <w:name w:val="HTML Address Char"/>
    <w:basedOn w:val="DefaultParagraphFont"/>
    <w:link w:val="HTMLAddress"/>
    <w:semiHidden/>
    <w:rsid w:val="002F5F5F"/>
    <w:rPr>
      <w:rFonts w:ascii="Arial" w:hAnsi="Arial"/>
      <w:i/>
      <w:iCs/>
    </w:rPr>
  </w:style>
  <w:style w:type="character" w:styleId="HTMLCite">
    <w:name w:val="HTML Cite"/>
    <w:basedOn w:val="DefaultParagraphFont"/>
    <w:semiHidden/>
    <w:rsid w:val="002F5F5F"/>
    <w:rPr>
      <w:i/>
      <w:iCs/>
    </w:rPr>
  </w:style>
  <w:style w:type="character" w:styleId="HTMLCode">
    <w:name w:val="HTML Code"/>
    <w:basedOn w:val="DefaultParagraphFont"/>
    <w:semiHidden/>
    <w:rsid w:val="002F5F5F"/>
    <w:rPr>
      <w:rFonts w:ascii="Consolas" w:hAnsi="Consolas" w:cs="Consolas"/>
      <w:sz w:val="20"/>
      <w:szCs w:val="20"/>
    </w:rPr>
  </w:style>
  <w:style w:type="character" w:styleId="HTMLDefinition">
    <w:name w:val="HTML Definition"/>
    <w:basedOn w:val="DefaultParagraphFont"/>
    <w:semiHidden/>
    <w:rsid w:val="002F5F5F"/>
    <w:rPr>
      <w:i/>
      <w:iCs/>
    </w:rPr>
  </w:style>
  <w:style w:type="character" w:styleId="HTMLKeyboard">
    <w:name w:val="HTML Keyboard"/>
    <w:basedOn w:val="DefaultParagraphFont"/>
    <w:semiHidden/>
    <w:rsid w:val="002F5F5F"/>
    <w:rPr>
      <w:rFonts w:ascii="Consolas" w:hAnsi="Consolas" w:cs="Consolas"/>
      <w:sz w:val="20"/>
      <w:szCs w:val="20"/>
    </w:rPr>
  </w:style>
  <w:style w:type="paragraph" w:styleId="HTMLPreformatted">
    <w:name w:val="HTML Preformatted"/>
    <w:basedOn w:val="Normal"/>
    <w:link w:val="HTMLPreformattedChar"/>
    <w:semiHidden/>
    <w:rsid w:val="002F5F5F"/>
    <w:pPr>
      <w:spacing w:before="0"/>
    </w:pPr>
    <w:rPr>
      <w:rFonts w:ascii="Consolas" w:hAnsi="Consolas" w:cs="Consolas"/>
    </w:rPr>
  </w:style>
  <w:style w:type="character" w:customStyle="1" w:styleId="HTMLPreformattedChar">
    <w:name w:val="HTML Preformatted Char"/>
    <w:basedOn w:val="DefaultParagraphFont"/>
    <w:link w:val="HTMLPreformatted"/>
    <w:semiHidden/>
    <w:rsid w:val="002F5F5F"/>
    <w:rPr>
      <w:rFonts w:ascii="Consolas" w:hAnsi="Consolas" w:cs="Consolas"/>
    </w:rPr>
  </w:style>
  <w:style w:type="character" w:styleId="HTMLSample">
    <w:name w:val="HTML Sample"/>
    <w:basedOn w:val="DefaultParagraphFont"/>
    <w:semiHidden/>
    <w:rsid w:val="002F5F5F"/>
    <w:rPr>
      <w:rFonts w:ascii="Consolas" w:hAnsi="Consolas" w:cs="Consolas"/>
      <w:sz w:val="24"/>
      <w:szCs w:val="24"/>
    </w:rPr>
  </w:style>
  <w:style w:type="character" w:styleId="HTMLTypewriter">
    <w:name w:val="HTML Typewriter"/>
    <w:basedOn w:val="DefaultParagraphFont"/>
    <w:semiHidden/>
    <w:rsid w:val="002F5F5F"/>
    <w:rPr>
      <w:rFonts w:ascii="Consolas" w:hAnsi="Consolas" w:cs="Consolas"/>
      <w:sz w:val="20"/>
      <w:szCs w:val="20"/>
    </w:rPr>
  </w:style>
  <w:style w:type="character" w:styleId="HTMLVariable">
    <w:name w:val="HTML Variable"/>
    <w:basedOn w:val="DefaultParagraphFont"/>
    <w:semiHidden/>
    <w:rsid w:val="002F5F5F"/>
    <w:rPr>
      <w:i/>
      <w:iCs/>
    </w:rPr>
  </w:style>
  <w:style w:type="paragraph" w:styleId="Index1">
    <w:name w:val="index 1"/>
    <w:basedOn w:val="Normal"/>
    <w:next w:val="Normal"/>
    <w:autoRedefine/>
    <w:semiHidden/>
    <w:rsid w:val="002F5F5F"/>
    <w:pPr>
      <w:spacing w:before="0"/>
      <w:ind w:left="210" w:hanging="210"/>
    </w:pPr>
  </w:style>
  <w:style w:type="paragraph" w:styleId="Index2">
    <w:name w:val="index 2"/>
    <w:basedOn w:val="Normal"/>
    <w:next w:val="Normal"/>
    <w:autoRedefine/>
    <w:semiHidden/>
    <w:rsid w:val="002F5F5F"/>
    <w:pPr>
      <w:spacing w:before="0"/>
      <w:ind w:left="420" w:hanging="210"/>
    </w:pPr>
  </w:style>
  <w:style w:type="paragraph" w:styleId="Index3">
    <w:name w:val="index 3"/>
    <w:basedOn w:val="Normal"/>
    <w:next w:val="Normal"/>
    <w:autoRedefine/>
    <w:semiHidden/>
    <w:rsid w:val="002F5F5F"/>
    <w:pPr>
      <w:spacing w:before="0"/>
      <w:ind w:left="630" w:hanging="210"/>
    </w:pPr>
  </w:style>
  <w:style w:type="paragraph" w:styleId="Index4">
    <w:name w:val="index 4"/>
    <w:basedOn w:val="Normal"/>
    <w:next w:val="Normal"/>
    <w:autoRedefine/>
    <w:semiHidden/>
    <w:rsid w:val="002F5F5F"/>
    <w:pPr>
      <w:spacing w:before="0"/>
      <w:ind w:left="840" w:hanging="210"/>
    </w:pPr>
  </w:style>
  <w:style w:type="paragraph" w:styleId="Index5">
    <w:name w:val="index 5"/>
    <w:basedOn w:val="Normal"/>
    <w:next w:val="Normal"/>
    <w:autoRedefine/>
    <w:semiHidden/>
    <w:rsid w:val="002F5F5F"/>
    <w:pPr>
      <w:spacing w:before="0"/>
      <w:ind w:left="1050" w:hanging="210"/>
    </w:pPr>
  </w:style>
  <w:style w:type="paragraph" w:styleId="Index6">
    <w:name w:val="index 6"/>
    <w:basedOn w:val="Normal"/>
    <w:next w:val="Normal"/>
    <w:autoRedefine/>
    <w:semiHidden/>
    <w:rsid w:val="002F5F5F"/>
    <w:pPr>
      <w:spacing w:before="0"/>
      <w:ind w:left="1260" w:hanging="210"/>
    </w:pPr>
  </w:style>
  <w:style w:type="paragraph" w:styleId="Index7">
    <w:name w:val="index 7"/>
    <w:basedOn w:val="Normal"/>
    <w:next w:val="Normal"/>
    <w:autoRedefine/>
    <w:semiHidden/>
    <w:rsid w:val="002F5F5F"/>
    <w:pPr>
      <w:spacing w:before="0"/>
      <w:ind w:left="1470" w:hanging="210"/>
    </w:pPr>
  </w:style>
  <w:style w:type="paragraph" w:styleId="Index8">
    <w:name w:val="index 8"/>
    <w:basedOn w:val="Normal"/>
    <w:next w:val="Normal"/>
    <w:autoRedefine/>
    <w:semiHidden/>
    <w:rsid w:val="002F5F5F"/>
    <w:pPr>
      <w:spacing w:before="0"/>
      <w:ind w:left="1680" w:hanging="210"/>
    </w:pPr>
  </w:style>
  <w:style w:type="paragraph" w:styleId="Index9">
    <w:name w:val="index 9"/>
    <w:basedOn w:val="Normal"/>
    <w:next w:val="Normal"/>
    <w:autoRedefine/>
    <w:semiHidden/>
    <w:rsid w:val="002F5F5F"/>
    <w:pPr>
      <w:spacing w:before="0"/>
      <w:ind w:left="1890" w:hanging="210"/>
    </w:pPr>
  </w:style>
  <w:style w:type="paragraph" w:styleId="IndexHeading">
    <w:name w:val="index heading"/>
    <w:basedOn w:val="Normal"/>
    <w:next w:val="Index1"/>
    <w:semiHidden/>
    <w:rsid w:val="002F5F5F"/>
    <w:rPr>
      <w:rFonts w:ascii="Times New Roman" w:hAnsi="Times New Roman"/>
      <w:b/>
      <w:bCs/>
    </w:rPr>
  </w:style>
  <w:style w:type="character" w:styleId="IntenseEmphasis">
    <w:name w:val="Intense Emphasis"/>
    <w:basedOn w:val="DefaultParagraphFont"/>
    <w:uiPriority w:val="21"/>
    <w:semiHidden/>
    <w:qFormat/>
    <w:rsid w:val="002F5F5F"/>
    <w:rPr>
      <w:b/>
      <w:bCs/>
      <w:i/>
      <w:iCs/>
      <w:color w:val="4F81BD" w:themeColor="accent1"/>
    </w:rPr>
  </w:style>
  <w:style w:type="paragraph" w:styleId="IntenseQuote">
    <w:name w:val="Intense Quote"/>
    <w:basedOn w:val="Normal"/>
    <w:next w:val="Normal"/>
    <w:link w:val="IntenseQuoteChar"/>
    <w:uiPriority w:val="30"/>
    <w:semiHidden/>
    <w:qFormat/>
    <w:rsid w:val="002F5F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2F5F5F"/>
    <w:rPr>
      <w:rFonts w:ascii="Arial" w:hAnsi="Arial"/>
      <w:b/>
      <w:bCs/>
      <w:i/>
      <w:iCs/>
      <w:color w:val="4F81BD" w:themeColor="accent1"/>
    </w:rPr>
  </w:style>
  <w:style w:type="character" w:styleId="IntenseReference">
    <w:name w:val="Intense Reference"/>
    <w:basedOn w:val="DefaultParagraphFont"/>
    <w:uiPriority w:val="32"/>
    <w:semiHidden/>
    <w:qFormat/>
    <w:rsid w:val="002F5F5F"/>
    <w:rPr>
      <w:b/>
      <w:bCs/>
      <w:smallCaps/>
      <w:color w:val="C0504D" w:themeColor="accent2"/>
      <w:spacing w:val="5"/>
      <w:u w:val="single"/>
    </w:rPr>
  </w:style>
  <w:style w:type="table" w:styleId="LightGrid">
    <w:name w:val="Light Grid"/>
    <w:basedOn w:val="TableNormal"/>
    <w:uiPriority w:val="62"/>
    <w:rsid w:val="002F5F5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F5F5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F5F5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F5F5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F5F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F5F5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F5F5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2F5F5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F5F5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F5F5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F5F5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F5F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F5F5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F5F5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2F5F5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F5F5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F5F5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F5F5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F5F5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F5F5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F5F5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rsid w:val="002F5F5F"/>
  </w:style>
  <w:style w:type="paragraph" w:styleId="List">
    <w:name w:val="List"/>
    <w:basedOn w:val="Normal"/>
    <w:semiHidden/>
    <w:rsid w:val="002F5F5F"/>
    <w:pPr>
      <w:ind w:left="283" w:hanging="283"/>
      <w:contextualSpacing/>
    </w:pPr>
  </w:style>
  <w:style w:type="paragraph" w:styleId="List2">
    <w:name w:val="List 2"/>
    <w:basedOn w:val="Normal"/>
    <w:semiHidden/>
    <w:rsid w:val="002F5F5F"/>
    <w:pPr>
      <w:ind w:left="566" w:hanging="283"/>
      <w:contextualSpacing/>
    </w:pPr>
  </w:style>
  <w:style w:type="paragraph" w:styleId="List3">
    <w:name w:val="List 3"/>
    <w:basedOn w:val="Normal"/>
    <w:semiHidden/>
    <w:rsid w:val="002F5F5F"/>
    <w:pPr>
      <w:ind w:left="849" w:hanging="283"/>
      <w:contextualSpacing/>
    </w:pPr>
  </w:style>
  <w:style w:type="paragraph" w:styleId="List4">
    <w:name w:val="List 4"/>
    <w:basedOn w:val="Normal"/>
    <w:semiHidden/>
    <w:rsid w:val="002F5F5F"/>
    <w:pPr>
      <w:ind w:left="1132" w:hanging="283"/>
      <w:contextualSpacing/>
    </w:pPr>
  </w:style>
  <w:style w:type="paragraph" w:styleId="List5">
    <w:name w:val="List 5"/>
    <w:basedOn w:val="Normal"/>
    <w:semiHidden/>
    <w:rsid w:val="002F5F5F"/>
    <w:pPr>
      <w:ind w:left="1415" w:hanging="283"/>
      <w:contextualSpacing/>
    </w:pPr>
  </w:style>
  <w:style w:type="paragraph" w:styleId="ListBullet2">
    <w:name w:val="List Bullet 2"/>
    <w:basedOn w:val="Normal"/>
    <w:semiHidden/>
    <w:rsid w:val="002F5F5F"/>
    <w:pPr>
      <w:numPr>
        <w:numId w:val="11"/>
      </w:numPr>
      <w:contextualSpacing/>
    </w:pPr>
  </w:style>
  <w:style w:type="paragraph" w:styleId="ListBullet3">
    <w:name w:val="List Bullet 3"/>
    <w:basedOn w:val="Normal"/>
    <w:semiHidden/>
    <w:rsid w:val="002F5F5F"/>
    <w:pPr>
      <w:numPr>
        <w:numId w:val="12"/>
      </w:numPr>
      <w:contextualSpacing/>
    </w:pPr>
  </w:style>
  <w:style w:type="paragraph" w:styleId="ListBullet4">
    <w:name w:val="List Bullet 4"/>
    <w:basedOn w:val="Normal"/>
    <w:semiHidden/>
    <w:rsid w:val="002F5F5F"/>
    <w:pPr>
      <w:numPr>
        <w:numId w:val="13"/>
      </w:numPr>
      <w:contextualSpacing/>
    </w:pPr>
  </w:style>
  <w:style w:type="paragraph" w:styleId="ListBullet5">
    <w:name w:val="List Bullet 5"/>
    <w:basedOn w:val="Normal"/>
    <w:semiHidden/>
    <w:rsid w:val="002F5F5F"/>
    <w:pPr>
      <w:numPr>
        <w:numId w:val="14"/>
      </w:numPr>
      <w:contextualSpacing/>
    </w:pPr>
  </w:style>
  <w:style w:type="paragraph" w:styleId="ListContinue">
    <w:name w:val="List Continue"/>
    <w:basedOn w:val="Normal"/>
    <w:semiHidden/>
    <w:rsid w:val="002F5F5F"/>
    <w:pPr>
      <w:spacing w:after="120"/>
      <w:ind w:left="283"/>
      <w:contextualSpacing/>
    </w:pPr>
  </w:style>
  <w:style w:type="paragraph" w:styleId="ListContinue2">
    <w:name w:val="List Continue 2"/>
    <w:basedOn w:val="Normal"/>
    <w:semiHidden/>
    <w:rsid w:val="002F5F5F"/>
    <w:pPr>
      <w:spacing w:after="120"/>
      <w:ind w:left="566"/>
      <w:contextualSpacing/>
    </w:pPr>
  </w:style>
  <w:style w:type="paragraph" w:styleId="ListContinue3">
    <w:name w:val="List Continue 3"/>
    <w:basedOn w:val="Normal"/>
    <w:semiHidden/>
    <w:rsid w:val="002F5F5F"/>
    <w:pPr>
      <w:spacing w:after="120"/>
      <w:ind w:left="849"/>
      <w:contextualSpacing/>
    </w:pPr>
  </w:style>
  <w:style w:type="paragraph" w:styleId="ListContinue4">
    <w:name w:val="List Continue 4"/>
    <w:basedOn w:val="Normal"/>
    <w:semiHidden/>
    <w:rsid w:val="002F5F5F"/>
    <w:pPr>
      <w:spacing w:after="120"/>
      <w:ind w:left="1132"/>
      <w:contextualSpacing/>
    </w:pPr>
  </w:style>
  <w:style w:type="paragraph" w:styleId="ListContinue5">
    <w:name w:val="List Continue 5"/>
    <w:basedOn w:val="Normal"/>
    <w:semiHidden/>
    <w:rsid w:val="002F5F5F"/>
    <w:pPr>
      <w:spacing w:after="120"/>
      <w:ind w:left="1415"/>
      <w:contextualSpacing/>
    </w:pPr>
  </w:style>
  <w:style w:type="paragraph" w:styleId="ListNumber">
    <w:name w:val="List Number"/>
    <w:basedOn w:val="Normal"/>
    <w:semiHidden/>
    <w:rsid w:val="002F5F5F"/>
    <w:pPr>
      <w:numPr>
        <w:numId w:val="15"/>
      </w:numPr>
      <w:contextualSpacing/>
    </w:pPr>
  </w:style>
  <w:style w:type="paragraph" w:styleId="ListNumber2">
    <w:name w:val="List Number 2"/>
    <w:basedOn w:val="Normal"/>
    <w:semiHidden/>
    <w:rsid w:val="002F5F5F"/>
    <w:pPr>
      <w:numPr>
        <w:numId w:val="16"/>
      </w:numPr>
      <w:contextualSpacing/>
    </w:pPr>
  </w:style>
  <w:style w:type="paragraph" w:styleId="ListNumber3">
    <w:name w:val="List Number 3"/>
    <w:basedOn w:val="Normal"/>
    <w:semiHidden/>
    <w:rsid w:val="002F5F5F"/>
    <w:pPr>
      <w:numPr>
        <w:numId w:val="17"/>
      </w:numPr>
      <w:contextualSpacing/>
    </w:pPr>
  </w:style>
  <w:style w:type="paragraph" w:styleId="ListNumber4">
    <w:name w:val="List Number 4"/>
    <w:basedOn w:val="Normal"/>
    <w:semiHidden/>
    <w:rsid w:val="002F5F5F"/>
    <w:pPr>
      <w:numPr>
        <w:numId w:val="18"/>
      </w:numPr>
      <w:contextualSpacing/>
    </w:pPr>
  </w:style>
  <w:style w:type="paragraph" w:styleId="ListNumber5">
    <w:name w:val="List Number 5"/>
    <w:basedOn w:val="Normal"/>
    <w:semiHidden/>
    <w:rsid w:val="002F5F5F"/>
    <w:pPr>
      <w:numPr>
        <w:numId w:val="19"/>
      </w:numPr>
      <w:contextualSpacing/>
    </w:pPr>
  </w:style>
  <w:style w:type="paragraph" w:styleId="ListParagraph">
    <w:name w:val="List Paragraph"/>
    <w:basedOn w:val="Normal"/>
    <w:uiPriority w:val="34"/>
    <w:semiHidden/>
    <w:qFormat/>
    <w:rsid w:val="002F5F5F"/>
    <w:pPr>
      <w:ind w:left="720"/>
      <w:contextualSpacing/>
    </w:pPr>
  </w:style>
  <w:style w:type="paragraph" w:styleId="MacroText">
    <w:name w:val="macro"/>
    <w:link w:val="MacroTextChar"/>
    <w:semiHidden/>
    <w:rsid w:val="002F5F5F"/>
    <w:pPr>
      <w:tabs>
        <w:tab w:val="left" w:pos="480"/>
        <w:tab w:val="left" w:pos="960"/>
        <w:tab w:val="left" w:pos="1440"/>
        <w:tab w:val="left" w:pos="1920"/>
        <w:tab w:val="left" w:pos="2400"/>
        <w:tab w:val="left" w:pos="2880"/>
        <w:tab w:val="left" w:pos="3360"/>
        <w:tab w:val="left" w:pos="3840"/>
        <w:tab w:val="left" w:pos="4320"/>
      </w:tabs>
      <w:spacing w:before="240"/>
    </w:pPr>
    <w:rPr>
      <w:rFonts w:ascii="Consolas" w:hAnsi="Consolas" w:cs="Consolas"/>
    </w:rPr>
  </w:style>
  <w:style w:type="character" w:customStyle="1" w:styleId="MacroTextChar">
    <w:name w:val="Macro Text Char"/>
    <w:basedOn w:val="DefaultParagraphFont"/>
    <w:link w:val="MacroText"/>
    <w:semiHidden/>
    <w:rsid w:val="002F5F5F"/>
    <w:rPr>
      <w:rFonts w:ascii="Consolas" w:hAnsi="Consolas" w:cs="Consolas"/>
    </w:rPr>
  </w:style>
  <w:style w:type="table" w:styleId="MediumGrid1">
    <w:name w:val="Medium Grid 1"/>
    <w:basedOn w:val="TableNormal"/>
    <w:uiPriority w:val="67"/>
    <w:rsid w:val="002F5F5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F5F5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F5F5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F5F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F5F5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F5F5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F5F5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F5F5F"/>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F5F5F"/>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F5F5F"/>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F5F5F"/>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F5F5F"/>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F5F5F"/>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F5F5F"/>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F5F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2F5F5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F5F5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F5F5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F5F5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F5F5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F5F5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F5F5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F5F5F"/>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F5F5F"/>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F5F5F"/>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F5F5F"/>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F5F5F"/>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F5F5F"/>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F5F5F"/>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F5F5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5F5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5F5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5F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5F5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5F5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5F5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5F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2F5F5F"/>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imes New Roman" w:hAnsi="Times New Roman"/>
      <w:sz w:val="24"/>
      <w:szCs w:val="24"/>
    </w:rPr>
  </w:style>
  <w:style w:type="character" w:customStyle="1" w:styleId="MessageHeaderChar">
    <w:name w:val="Message Header Char"/>
    <w:basedOn w:val="DefaultParagraphFont"/>
    <w:link w:val="MessageHeader"/>
    <w:semiHidden/>
    <w:rsid w:val="002F5F5F"/>
    <w:rPr>
      <w:sz w:val="24"/>
      <w:szCs w:val="24"/>
      <w:shd w:val="pct20" w:color="auto" w:fill="auto"/>
    </w:rPr>
  </w:style>
  <w:style w:type="paragraph" w:styleId="NoSpacing">
    <w:name w:val="No Spacing"/>
    <w:uiPriority w:val="1"/>
    <w:semiHidden/>
    <w:qFormat/>
    <w:rsid w:val="002F5F5F"/>
    <w:rPr>
      <w:rFonts w:ascii="Arial" w:hAnsi="Arial"/>
      <w:sz w:val="21"/>
    </w:rPr>
  </w:style>
  <w:style w:type="paragraph" w:styleId="NormalWeb">
    <w:name w:val="Normal (Web)"/>
    <w:basedOn w:val="Normal"/>
    <w:semiHidden/>
    <w:rsid w:val="002F5F5F"/>
    <w:rPr>
      <w:rFonts w:ascii="Times New Roman" w:hAnsi="Times New Roman"/>
      <w:sz w:val="24"/>
      <w:szCs w:val="24"/>
    </w:rPr>
  </w:style>
  <w:style w:type="paragraph" w:styleId="NormalIndent">
    <w:name w:val="Normal Indent"/>
    <w:basedOn w:val="Normal"/>
    <w:semiHidden/>
    <w:rsid w:val="002F5F5F"/>
    <w:pPr>
      <w:ind w:left="720"/>
    </w:pPr>
  </w:style>
  <w:style w:type="paragraph" w:styleId="NoteHeading">
    <w:name w:val="Note Heading"/>
    <w:basedOn w:val="Normal"/>
    <w:next w:val="Normal"/>
    <w:link w:val="NoteHeadingChar"/>
    <w:semiHidden/>
    <w:rsid w:val="002F5F5F"/>
    <w:pPr>
      <w:spacing w:before="0"/>
    </w:pPr>
  </w:style>
  <w:style w:type="character" w:customStyle="1" w:styleId="NoteHeadingChar">
    <w:name w:val="Note Heading Char"/>
    <w:basedOn w:val="DefaultParagraphFont"/>
    <w:link w:val="NoteHeading"/>
    <w:semiHidden/>
    <w:rsid w:val="002F5F5F"/>
    <w:rPr>
      <w:rFonts w:ascii="Arial" w:hAnsi="Arial"/>
    </w:rPr>
  </w:style>
  <w:style w:type="character" w:styleId="PlaceholderText">
    <w:name w:val="Placeholder Text"/>
    <w:basedOn w:val="DefaultParagraphFont"/>
    <w:uiPriority w:val="99"/>
    <w:semiHidden/>
    <w:rsid w:val="002F5F5F"/>
    <w:rPr>
      <w:color w:val="808080"/>
    </w:rPr>
  </w:style>
  <w:style w:type="paragraph" w:styleId="PlainText">
    <w:name w:val="Plain Text"/>
    <w:basedOn w:val="Normal"/>
    <w:link w:val="PlainTextChar"/>
    <w:semiHidden/>
    <w:rsid w:val="002F5F5F"/>
    <w:pPr>
      <w:spacing w:before="0"/>
    </w:pPr>
    <w:rPr>
      <w:rFonts w:ascii="Consolas" w:hAnsi="Consolas" w:cs="Consolas"/>
      <w:szCs w:val="21"/>
    </w:rPr>
  </w:style>
  <w:style w:type="character" w:customStyle="1" w:styleId="PlainTextChar">
    <w:name w:val="Plain Text Char"/>
    <w:basedOn w:val="DefaultParagraphFont"/>
    <w:link w:val="PlainText"/>
    <w:semiHidden/>
    <w:rsid w:val="002F5F5F"/>
    <w:rPr>
      <w:rFonts w:ascii="Consolas" w:hAnsi="Consolas" w:cs="Consolas"/>
      <w:szCs w:val="21"/>
    </w:rPr>
  </w:style>
  <w:style w:type="paragraph" w:styleId="Quote">
    <w:name w:val="Quote"/>
    <w:basedOn w:val="Normal"/>
    <w:next w:val="Normal"/>
    <w:link w:val="QuoteChar"/>
    <w:uiPriority w:val="29"/>
    <w:semiHidden/>
    <w:qFormat/>
    <w:rsid w:val="002F5F5F"/>
    <w:rPr>
      <w:i/>
      <w:iCs/>
      <w:color w:val="000000" w:themeColor="text1"/>
    </w:rPr>
  </w:style>
  <w:style w:type="character" w:customStyle="1" w:styleId="QuoteChar">
    <w:name w:val="Quote Char"/>
    <w:basedOn w:val="DefaultParagraphFont"/>
    <w:link w:val="Quote"/>
    <w:uiPriority w:val="29"/>
    <w:semiHidden/>
    <w:rsid w:val="002F5F5F"/>
    <w:rPr>
      <w:rFonts w:ascii="Arial" w:hAnsi="Arial"/>
      <w:i/>
      <w:iCs/>
      <w:color w:val="000000" w:themeColor="text1"/>
    </w:rPr>
  </w:style>
  <w:style w:type="paragraph" w:styleId="Salutation">
    <w:name w:val="Salutation"/>
    <w:basedOn w:val="Normal"/>
    <w:next w:val="Normal"/>
    <w:link w:val="SalutationChar"/>
    <w:semiHidden/>
    <w:rsid w:val="002F5F5F"/>
  </w:style>
  <w:style w:type="character" w:customStyle="1" w:styleId="SalutationChar">
    <w:name w:val="Salutation Char"/>
    <w:basedOn w:val="DefaultParagraphFont"/>
    <w:link w:val="Salutation"/>
    <w:semiHidden/>
    <w:rsid w:val="002F5F5F"/>
    <w:rPr>
      <w:rFonts w:ascii="Arial" w:hAnsi="Arial"/>
    </w:rPr>
  </w:style>
  <w:style w:type="paragraph" w:styleId="Signature">
    <w:name w:val="Signature"/>
    <w:basedOn w:val="Normal"/>
    <w:link w:val="SignatureChar"/>
    <w:semiHidden/>
    <w:rsid w:val="002F5F5F"/>
    <w:pPr>
      <w:spacing w:before="0"/>
      <w:ind w:left="4252"/>
    </w:pPr>
  </w:style>
  <w:style w:type="character" w:customStyle="1" w:styleId="SignatureChar">
    <w:name w:val="Signature Char"/>
    <w:basedOn w:val="DefaultParagraphFont"/>
    <w:link w:val="Signature"/>
    <w:semiHidden/>
    <w:rsid w:val="002F5F5F"/>
    <w:rPr>
      <w:rFonts w:ascii="Arial" w:hAnsi="Arial"/>
    </w:rPr>
  </w:style>
  <w:style w:type="paragraph" w:styleId="Subtitle">
    <w:name w:val="Subtitle"/>
    <w:basedOn w:val="Normal"/>
    <w:next w:val="Normal"/>
    <w:link w:val="SubtitleChar"/>
    <w:semiHidden/>
    <w:qFormat/>
    <w:rsid w:val="002F5F5F"/>
    <w:pPr>
      <w:numPr>
        <w:ilvl w:val="1"/>
      </w:numPr>
    </w:pPr>
    <w:rPr>
      <w:rFonts w:ascii="Times New Roman" w:hAnsi="Times New Roman"/>
      <w:i/>
      <w:iCs/>
      <w:color w:val="4F81BD" w:themeColor="accent1"/>
      <w:spacing w:val="15"/>
      <w:sz w:val="24"/>
      <w:szCs w:val="24"/>
    </w:rPr>
  </w:style>
  <w:style w:type="character" w:customStyle="1" w:styleId="SubtitleChar">
    <w:name w:val="Subtitle Char"/>
    <w:basedOn w:val="DefaultParagraphFont"/>
    <w:link w:val="Subtitle"/>
    <w:semiHidden/>
    <w:rsid w:val="002F5F5F"/>
    <w:rPr>
      <w:i/>
      <w:iCs/>
      <w:color w:val="4F81BD" w:themeColor="accent1"/>
      <w:spacing w:val="15"/>
      <w:sz w:val="24"/>
      <w:szCs w:val="24"/>
    </w:rPr>
  </w:style>
  <w:style w:type="character" w:styleId="SubtleEmphasis">
    <w:name w:val="Subtle Emphasis"/>
    <w:basedOn w:val="DefaultParagraphFont"/>
    <w:uiPriority w:val="19"/>
    <w:semiHidden/>
    <w:qFormat/>
    <w:rsid w:val="002F5F5F"/>
    <w:rPr>
      <w:i/>
      <w:iCs/>
      <w:color w:val="808080" w:themeColor="text1" w:themeTint="7F"/>
    </w:rPr>
  </w:style>
  <w:style w:type="character" w:styleId="SubtleReference">
    <w:name w:val="Subtle Reference"/>
    <w:basedOn w:val="DefaultParagraphFont"/>
    <w:uiPriority w:val="31"/>
    <w:semiHidden/>
    <w:qFormat/>
    <w:rsid w:val="002F5F5F"/>
    <w:rPr>
      <w:smallCaps/>
      <w:color w:val="C0504D" w:themeColor="accent2"/>
      <w:u w:val="single"/>
    </w:rPr>
  </w:style>
  <w:style w:type="table" w:styleId="Table3Deffects1">
    <w:name w:val="Table 3D effects 1"/>
    <w:basedOn w:val="TableNormal"/>
    <w:semiHidden/>
    <w:rsid w:val="002F5F5F"/>
    <w:pPr>
      <w:spacing w:before="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F5F5F"/>
    <w:pPr>
      <w:spacing w:before="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F5F5F"/>
    <w:pPr>
      <w:spacing w:before="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F5F5F"/>
    <w:pPr>
      <w:spacing w:before="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F5F5F"/>
    <w:pPr>
      <w:spacing w:before="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F5F5F"/>
    <w:pPr>
      <w:spacing w:before="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F5F5F"/>
    <w:pPr>
      <w:spacing w:before="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F5F5F"/>
    <w:pPr>
      <w:spacing w:before="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F5F5F"/>
    <w:pPr>
      <w:spacing w:before="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F5F5F"/>
    <w:pPr>
      <w:spacing w:before="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F5F5F"/>
    <w:pPr>
      <w:spacing w:before="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F5F5F"/>
    <w:pPr>
      <w:spacing w:before="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F5F5F"/>
    <w:pPr>
      <w:spacing w:before="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F5F5F"/>
    <w:pPr>
      <w:spacing w:before="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F5F5F"/>
    <w:pPr>
      <w:spacing w:before="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F5F5F"/>
    <w:pPr>
      <w:spacing w:before="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F5F5F"/>
    <w:pPr>
      <w:spacing w:before="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2F5F5F"/>
    <w:pPr>
      <w:spacing w:before="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F5F5F"/>
    <w:pPr>
      <w:spacing w:before="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F5F5F"/>
    <w:pPr>
      <w:spacing w:before="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F5F5F"/>
    <w:pPr>
      <w:spacing w:before="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F5F5F"/>
    <w:pPr>
      <w:spacing w:before="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F5F5F"/>
    <w:pPr>
      <w:spacing w:before="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F5F5F"/>
    <w:pPr>
      <w:spacing w:before="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F5F5F"/>
    <w:pPr>
      <w:spacing w:before="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F5F5F"/>
    <w:pPr>
      <w:spacing w:before="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F5F5F"/>
    <w:pPr>
      <w:spacing w:before="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F5F5F"/>
    <w:pPr>
      <w:spacing w:before="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F5F5F"/>
    <w:pPr>
      <w:spacing w:before="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F5F5F"/>
    <w:pPr>
      <w:spacing w:before="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F5F5F"/>
    <w:pPr>
      <w:spacing w:before="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F5F5F"/>
    <w:pPr>
      <w:spacing w:before="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F5F5F"/>
    <w:pPr>
      <w:spacing w:before="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2F5F5F"/>
    <w:pPr>
      <w:ind w:left="210" w:hanging="210"/>
    </w:pPr>
  </w:style>
  <w:style w:type="paragraph" w:styleId="TableofFigures">
    <w:name w:val="table of figures"/>
    <w:basedOn w:val="Normal"/>
    <w:next w:val="Normal"/>
    <w:semiHidden/>
    <w:rsid w:val="002F5F5F"/>
  </w:style>
  <w:style w:type="table" w:styleId="TableProfessional">
    <w:name w:val="Table Professional"/>
    <w:basedOn w:val="TableNormal"/>
    <w:semiHidden/>
    <w:rsid w:val="002F5F5F"/>
    <w:pPr>
      <w:spacing w:before="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F5F5F"/>
    <w:pPr>
      <w:spacing w:before="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F5F5F"/>
    <w:pPr>
      <w:spacing w:before="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F5F5F"/>
    <w:pPr>
      <w:spacing w:before="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F5F5F"/>
    <w:pPr>
      <w:spacing w:before="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F5F5F"/>
    <w:pPr>
      <w:spacing w:before="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F5F5F"/>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F5F5F"/>
    <w:pPr>
      <w:spacing w:before="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F5F5F"/>
    <w:pPr>
      <w:spacing w:before="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F5F5F"/>
    <w:pPr>
      <w:spacing w:before="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F5F5F"/>
    <w:pPr>
      <w:pBdr>
        <w:bottom w:val="single" w:sz="8" w:space="4" w:color="4F81BD" w:themeColor="accent1"/>
      </w:pBdr>
      <w:spacing w:before="0" w:after="300"/>
      <w:contextualSpacing/>
    </w:pPr>
    <w:rPr>
      <w:rFonts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semiHidden/>
    <w:rsid w:val="002F5F5F"/>
    <w:rPr>
      <w:color w:val="17365D" w:themeColor="text2" w:themeShade="BF"/>
      <w:spacing w:val="5"/>
      <w:kern w:val="28"/>
      <w:sz w:val="52"/>
      <w:szCs w:val="52"/>
    </w:rPr>
  </w:style>
  <w:style w:type="paragraph" w:styleId="TOAHeading">
    <w:name w:val="toa heading"/>
    <w:basedOn w:val="Normal"/>
    <w:next w:val="Normal"/>
    <w:semiHidden/>
    <w:rsid w:val="002F5F5F"/>
    <w:pPr>
      <w:spacing w:before="120"/>
    </w:pPr>
    <w:rPr>
      <w:rFonts w:ascii="Times New Roman" w:hAnsi="Times New Roman"/>
      <w:b/>
      <w:bCs/>
      <w:sz w:val="24"/>
      <w:szCs w:val="24"/>
    </w:rPr>
  </w:style>
  <w:style w:type="paragraph" w:styleId="TOCHeading">
    <w:name w:val="TOC Heading"/>
    <w:basedOn w:val="Heading1"/>
    <w:next w:val="Normal"/>
    <w:uiPriority w:val="39"/>
    <w:semiHidden/>
    <w:unhideWhenUsed/>
    <w:qFormat/>
    <w:rsid w:val="002F5F5F"/>
    <w:pPr>
      <w:keepLines/>
      <w:numPr>
        <w:numId w:val="0"/>
      </w:numPr>
      <w:pBdr>
        <w:bottom w:val="none" w:sz="0" w:space="0" w:color="auto"/>
      </w:pBdr>
      <w:outlineLvl w:val="9"/>
    </w:pPr>
    <w:rPr>
      <w:rFonts w:ascii="Times New Roman" w:hAnsi="Times New Roman"/>
      <w:bCs/>
      <w:color w:val="365F91" w:themeColor="accent1" w:themeShade="BF"/>
      <w:kern w:val="0"/>
      <w:sz w:val="28"/>
      <w:szCs w:val="28"/>
    </w:rPr>
  </w:style>
  <w:style w:type="paragraph" w:customStyle="1" w:styleId="Betweentabletext">
    <w:name w:val="Between table text"/>
    <w:basedOn w:val="BodyText"/>
    <w:semiHidden/>
    <w:rsid w:val="002F5F5F"/>
    <w:pPr>
      <w:spacing w:after="240"/>
    </w:pPr>
    <w:rPr>
      <w:lang w:eastAsia="en-US"/>
    </w:rPr>
  </w:style>
  <w:style w:type="character" w:customStyle="1" w:styleId="VariableNotes">
    <w:name w:val="VariableNotes"/>
    <w:basedOn w:val="DefaultParagraphFont"/>
    <w:uiPriority w:val="1"/>
    <w:semiHidden/>
    <w:rsid w:val="002F5F5F"/>
    <w:rPr>
      <w:b/>
      <w:caps w:val="0"/>
      <w:smallCaps w:val="0"/>
      <w:strike w:val="0"/>
      <w:dstrike w:val="0"/>
      <w:vanish w:val="0"/>
      <w:color w:val="0000FF"/>
      <w:vertAlign w:val="baseline"/>
    </w:rPr>
  </w:style>
  <w:style w:type="paragraph" w:customStyle="1" w:styleId="Heading2notBold">
    <w:name w:val="Heading 2 not Bold"/>
    <w:basedOn w:val="Heading2"/>
    <w:semiHidden/>
    <w:rsid w:val="002F5F5F"/>
    <w:pPr>
      <w:keepNext w:val="0"/>
      <w:numPr>
        <w:ilvl w:val="8"/>
      </w:numPr>
    </w:pPr>
    <w:rPr>
      <w:b w:val="0"/>
    </w:rPr>
  </w:style>
  <w:style w:type="paragraph" w:customStyle="1" w:styleId="FooterGadens">
    <w:name w:val="Footer Gadens"/>
    <w:basedOn w:val="Footer"/>
    <w:rsid w:val="002F5F5F"/>
    <w:pPr>
      <w:tabs>
        <w:tab w:val="clear" w:pos="4153"/>
        <w:tab w:val="clear" w:pos="8306"/>
      </w:tabs>
    </w:pPr>
    <w:rPr>
      <w:noProof/>
      <w:szCs w:val="16"/>
    </w:rPr>
  </w:style>
  <w:style w:type="paragraph" w:customStyle="1" w:styleId="AnnexureHead">
    <w:name w:val="Annexure Head"/>
    <w:basedOn w:val="SchedAnnex"/>
    <w:next w:val="BodyText"/>
    <w:rsid w:val="002F5F5F"/>
  </w:style>
  <w:style w:type="paragraph" w:customStyle="1" w:styleId="CoverFirmAddress">
    <w:name w:val="Cover Firm Address"/>
    <w:basedOn w:val="Normal"/>
    <w:rsid w:val="002F5F5F"/>
    <w:pPr>
      <w:framePr w:w="3969" w:h="2534" w:hSpace="181" w:wrap="around" w:vAnchor="page" w:hAnchor="page" w:x="1419" w:y="13683" w:anchorLock="1"/>
      <w:tabs>
        <w:tab w:val="left" w:pos="425"/>
      </w:tabs>
      <w:spacing w:before="0"/>
    </w:pPr>
    <w:rPr>
      <w:sz w:val="18"/>
      <w:lang w:eastAsia="en-US"/>
    </w:rPr>
  </w:style>
  <w:style w:type="paragraph" w:customStyle="1" w:styleId="CoverFirm">
    <w:name w:val="Cover Firm"/>
    <w:basedOn w:val="Normal"/>
    <w:rsid w:val="002F5F5F"/>
    <w:pPr>
      <w:framePr w:wrap="around" w:hAnchor="text"/>
      <w:spacing w:before="0"/>
      <w:suppressOverlap/>
    </w:pPr>
    <w:rPr>
      <w:b/>
      <w:szCs w:val="22"/>
    </w:rPr>
  </w:style>
  <w:style w:type="numbering" w:customStyle="1" w:styleId="ScheduleList">
    <w:name w:val="Schedule List"/>
    <w:uiPriority w:val="99"/>
    <w:rsid w:val="002F5F5F"/>
    <w:pPr>
      <w:numPr>
        <w:numId w:val="21"/>
      </w:numPr>
    </w:pPr>
  </w:style>
  <w:style w:type="numbering" w:customStyle="1" w:styleId="AnnexureList">
    <w:name w:val="Annexure List"/>
    <w:uiPriority w:val="99"/>
    <w:rsid w:val="002F5F5F"/>
    <w:pPr>
      <w:numPr>
        <w:numId w:val="5"/>
      </w:numPr>
    </w:pPr>
  </w:style>
  <w:style w:type="paragraph" w:customStyle="1" w:styleId="SingleLine">
    <w:name w:val="Single Line"/>
    <w:basedOn w:val="Normal"/>
    <w:rsid w:val="002F5F5F"/>
    <w:pPr>
      <w:spacing w:before="0"/>
    </w:pPr>
    <w:rPr>
      <w:lang w:eastAsia="en-US"/>
    </w:rPr>
  </w:style>
  <w:style w:type="paragraph" w:customStyle="1" w:styleId="DetailsPage">
    <w:name w:val="Details Page"/>
    <w:basedOn w:val="SchedAnnex"/>
    <w:rsid w:val="002F5F5F"/>
    <w:pPr>
      <w:pBdr>
        <w:bottom w:val="none" w:sz="0" w:space="0" w:color="auto"/>
      </w:pBdr>
      <w:tabs>
        <w:tab w:val="clear" w:pos="1985"/>
      </w:tabs>
      <w:ind w:left="0" w:firstLine="0"/>
    </w:pPr>
  </w:style>
  <w:style w:type="paragraph" w:customStyle="1" w:styleId="NumberedPara1">
    <w:name w:val="Numbered Para 1"/>
    <w:basedOn w:val="Normal"/>
    <w:rsid w:val="00F0034B"/>
    <w:pPr>
      <w:numPr>
        <w:numId w:val="1"/>
      </w:numPr>
    </w:pPr>
  </w:style>
  <w:style w:type="paragraph" w:customStyle="1" w:styleId="NumberedPara3">
    <w:name w:val="Numbered Para 3"/>
    <w:basedOn w:val="Normal"/>
    <w:rsid w:val="00F0034B"/>
    <w:pPr>
      <w:numPr>
        <w:ilvl w:val="2"/>
        <w:numId w:val="1"/>
      </w:numPr>
    </w:pPr>
  </w:style>
  <w:style w:type="paragraph" w:customStyle="1" w:styleId="NumberedPara4">
    <w:name w:val="Numbered Para 4"/>
    <w:basedOn w:val="Normal"/>
    <w:rsid w:val="00F0034B"/>
    <w:pPr>
      <w:numPr>
        <w:ilvl w:val="3"/>
        <w:numId w:val="1"/>
      </w:numPr>
    </w:pPr>
  </w:style>
  <w:style w:type="paragraph" w:customStyle="1" w:styleId="NumberedPara5">
    <w:name w:val="Numbered Para 5"/>
    <w:basedOn w:val="Normal"/>
    <w:rsid w:val="00F0034B"/>
    <w:pPr>
      <w:numPr>
        <w:ilvl w:val="4"/>
        <w:numId w:val="1"/>
      </w:numPr>
    </w:pPr>
  </w:style>
  <w:style w:type="paragraph" w:customStyle="1" w:styleId="NumberedPara2">
    <w:name w:val="Numbered Para 2"/>
    <w:basedOn w:val="Normal"/>
    <w:rsid w:val="00F0034B"/>
    <w:pPr>
      <w:numPr>
        <w:ilvl w:val="1"/>
        <w:numId w:val="1"/>
      </w:numPr>
    </w:pPr>
  </w:style>
  <w:style w:type="numbering" w:customStyle="1" w:styleId="GadensParas">
    <w:name w:val="Gadens Paras"/>
    <w:uiPriority w:val="99"/>
    <w:rsid w:val="005B6C3B"/>
    <w:pPr>
      <w:numPr>
        <w:numId w:val="1"/>
      </w:numPr>
    </w:pPr>
  </w:style>
  <w:style w:type="paragraph" w:customStyle="1" w:styleId="EmailFax">
    <w:name w:val="EmailFax"/>
    <w:basedOn w:val="Normal"/>
    <w:semiHidden/>
    <w:rsid w:val="00B36B99"/>
    <w:pPr>
      <w:spacing w:after="480"/>
    </w:pPr>
    <w:rPr>
      <w:lang w:eastAsia="en-US"/>
    </w:rPr>
  </w:style>
  <w:style w:type="character" w:styleId="UnresolvedMention">
    <w:name w:val="Unresolved Mention"/>
    <w:basedOn w:val="DefaultParagraphFont"/>
    <w:uiPriority w:val="99"/>
    <w:semiHidden/>
    <w:unhideWhenUsed/>
    <w:rsid w:val="006C7F5F"/>
    <w:rPr>
      <w:color w:val="605E5C"/>
      <w:shd w:val="clear" w:color="auto" w:fill="E1DFDD"/>
    </w:rPr>
  </w:style>
  <w:style w:type="paragraph" w:styleId="Revision">
    <w:name w:val="Revision"/>
    <w:hidden/>
    <w:uiPriority w:val="99"/>
    <w:semiHidden/>
    <w:rsid w:val="00C55AA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73347">
      <w:bodyDiv w:val="1"/>
      <w:marLeft w:val="0"/>
      <w:marRight w:val="0"/>
      <w:marTop w:val="0"/>
      <w:marBottom w:val="0"/>
      <w:divBdr>
        <w:top w:val="none" w:sz="0" w:space="0" w:color="auto"/>
        <w:left w:val="none" w:sz="0" w:space="0" w:color="auto"/>
        <w:bottom w:val="none" w:sz="0" w:space="0" w:color="auto"/>
        <w:right w:val="none" w:sz="0" w:space="0" w:color="auto"/>
      </w:divBdr>
    </w:div>
    <w:div w:id="822043218">
      <w:bodyDiv w:val="1"/>
      <w:marLeft w:val="0"/>
      <w:marRight w:val="0"/>
      <w:marTop w:val="0"/>
      <w:marBottom w:val="0"/>
      <w:divBdr>
        <w:top w:val="none" w:sz="0" w:space="0" w:color="auto"/>
        <w:left w:val="none" w:sz="0" w:space="0" w:color="auto"/>
        <w:bottom w:val="none" w:sz="0" w:space="0" w:color="auto"/>
        <w:right w:val="none" w:sz="0" w:space="0" w:color="auto"/>
      </w:divBdr>
    </w:div>
    <w:div w:id="97833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ilingresources.org.au/safety/specialreg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office15\STARTUP\vic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53BEE-CC04-4479-8170-7C4E400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vicDocument.dotx</Template>
  <TotalTime>3</TotalTime>
  <Pages>2</Pages>
  <Words>752</Words>
  <Characters>4290</Characters>
  <Application>Microsoft Office Word</Application>
  <DocSecurity>0</DocSecurity>
  <Lines>35</Lines>
  <Paragraphs>10</Paragraphs>
  <ScaleCrop>false</ScaleCrop>
  <Company>Gadens Lawyers</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AgreementDeed template</dc:title>
  <dc:subject>AgreementDeed template</dc:subject>
  <dc:creator>Gadens</dc:creator>
  <cp:lastModifiedBy>Richard Barker</cp:lastModifiedBy>
  <cp:revision>6</cp:revision>
  <cp:lastPrinted>2023-01-06T22:36:00Z</cp:lastPrinted>
  <dcterms:created xsi:type="dcterms:W3CDTF">2023-10-10T11:14:00Z</dcterms:created>
  <dcterms:modified xsi:type="dcterms:W3CDTF">2025-09-29T04:39:00Z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ocId">
    <vt:lpwstr> </vt:lpwstr>
  </property>
  <property fmtid="{D5CDD505-2E9C-101B-9397-08002B2CF9AE}" pid="3" name="NewStyles">
    <vt:bool>true</vt:bool>
  </property>
</Properties>
</file>