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8660F" w14:textId="77777777" w:rsidR="00425214" w:rsidRPr="00425214" w:rsidRDefault="00425214" w:rsidP="00425214">
      <w:pPr>
        <w:autoSpaceDE w:val="0"/>
        <w:autoSpaceDN w:val="0"/>
        <w:adjustRightInd w:val="0"/>
        <w:spacing w:after="0" w:line="240" w:lineRule="auto"/>
        <w:rPr>
          <w:rFonts w:ascii="Times New Roman" w:eastAsia="Times New Roman" w:hAnsi="Times New Roman" w:cs="Times New Roman"/>
          <w:b/>
          <w:sz w:val="24"/>
          <w:szCs w:val="24"/>
          <w:lang w:val="en-US"/>
        </w:rPr>
      </w:pPr>
      <w:r w:rsidRPr="00425214">
        <w:rPr>
          <w:rFonts w:ascii="Arial" w:eastAsia="Times New Roman" w:hAnsi="Arial" w:cs="Arial"/>
          <w:b/>
          <w:bCs/>
          <w:sz w:val="20"/>
          <w:szCs w:val="20"/>
          <w:lang w:val="en-US"/>
        </w:rPr>
        <w:t>1.RULES</w:t>
      </w:r>
    </w:p>
    <w:p w14:paraId="0750056D"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 xml:space="preserve">All races will be governed by: </w:t>
      </w:r>
    </w:p>
    <w:p w14:paraId="23ECCE03" w14:textId="5D4EB533" w:rsidR="00425214" w:rsidRPr="00425214" w:rsidRDefault="00425214" w:rsidP="00425214">
      <w:pPr>
        <w:numPr>
          <w:ilvl w:val="0"/>
          <w:numId w:val="2"/>
        </w:numPr>
        <w:autoSpaceDE w:val="0"/>
        <w:autoSpaceDN w:val="0"/>
        <w:adjustRightInd w:val="0"/>
        <w:spacing w:after="0" w:line="240" w:lineRule="auto"/>
        <w:contextualSpacing/>
        <w:rPr>
          <w:rFonts w:ascii="Arial" w:eastAsia="Times New Roman" w:hAnsi="Arial" w:cs="Arial"/>
          <w:sz w:val="20"/>
          <w:szCs w:val="20"/>
          <w:lang w:val="en-US"/>
        </w:rPr>
      </w:pPr>
      <w:r w:rsidRPr="00425214">
        <w:rPr>
          <w:rFonts w:ascii="Arial" w:eastAsia="Times New Roman" w:hAnsi="Arial" w:cs="Arial"/>
          <w:i/>
          <w:iCs/>
          <w:sz w:val="20"/>
          <w:szCs w:val="20"/>
          <w:lang w:val="en-US"/>
        </w:rPr>
        <w:t xml:space="preserve">The Racing Rules of Sailing (see </w:t>
      </w:r>
      <w:hyperlink r:id="rId7" w:history="1">
        <w:r w:rsidR="00A53FF6" w:rsidRPr="00A53FF6">
          <w:rPr>
            <w:rStyle w:val="Hyperlink"/>
          </w:rPr>
          <w:t>https://www.sailing.org/racingrules/</w:t>
        </w:r>
      </w:hyperlink>
      <w:r w:rsidRPr="00425214">
        <w:rPr>
          <w:rFonts w:ascii="Arial" w:eastAsia="Times New Roman" w:hAnsi="Arial" w:cs="Arial"/>
          <w:i/>
          <w:iCs/>
          <w:sz w:val="20"/>
          <w:szCs w:val="20"/>
          <w:lang w:val="en-US"/>
        </w:rPr>
        <w:t>)</w:t>
      </w:r>
      <w:r w:rsidRPr="00425214">
        <w:rPr>
          <w:rFonts w:ascii="Arial" w:eastAsia="Times New Roman" w:hAnsi="Arial" w:cs="Arial"/>
          <w:sz w:val="20"/>
          <w:szCs w:val="20"/>
          <w:lang w:val="en-US"/>
        </w:rPr>
        <w:t xml:space="preserve">,  </w:t>
      </w:r>
    </w:p>
    <w:p w14:paraId="4EA81165" w14:textId="77777777" w:rsidR="00425214" w:rsidRPr="00425214" w:rsidRDefault="00425214" w:rsidP="00425214">
      <w:pPr>
        <w:numPr>
          <w:ilvl w:val="0"/>
          <w:numId w:val="2"/>
        </w:numPr>
        <w:autoSpaceDE w:val="0"/>
        <w:autoSpaceDN w:val="0"/>
        <w:adjustRightInd w:val="0"/>
        <w:spacing w:after="0" w:line="240" w:lineRule="auto"/>
        <w:contextualSpacing/>
        <w:rPr>
          <w:rFonts w:ascii="Arial" w:eastAsia="Times New Roman" w:hAnsi="Arial" w:cs="Arial"/>
          <w:sz w:val="20"/>
          <w:szCs w:val="20"/>
          <w:lang w:val="en-US"/>
        </w:rPr>
      </w:pPr>
      <w:r w:rsidRPr="00425214">
        <w:rPr>
          <w:rFonts w:ascii="Arial" w:eastAsia="Times New Roman" w:hAnsi="Arial" w:cs="Arial"/>
          <w:sz w:val="20"/>
          <w:szCs w:val="20"/>
          <w:lang w:val="en-US"/>
        </w:rPr>
        <w:t>210914 Special Regulations Part 1 Sections 2, 3 and 4, relevant to Race Category 5 for Keel Boats and 210914 Special Regulations Part 2</w:t>
      </w:r>
      <w:r w:rsidRPr="00425214">
        <w:rPr>
          <w:rFonts w:ascii="Arial" w:eastAsia="Times New Roman" w:hAnsi="Arial" w:cs="Arial"/>
          <w:b/>
          <w:bCs/>
          <w:sz w:val="20"/>
          <w:szCs w:val="20"/>
          <w:lang w:val="en-US"/>
        </w:rPr>
        <w:t xml:space="preserve">, </w:t>
      </w:r>
      <w:r w:rsidRPr="00425214">
        <w:rPr>
          <w:rFonts w:ascii="Arial" w:eastAsia="Times New Roman" w:hAnsi="Arial" w:cs="Arial"/>
          <w:sz w:val="20"/>
          <w:szCs w:val="20"/>
          <w:lang w:val="en-US"/>
        </w:rPr>
        <w:t xml:space="preserve">For “Off the Beach” Boats, (see </w:t>
      </w:r>
      <w:hyperlink r:id="rId8" w:history="1">
        <w:r w:rsidRPr="00425214">
          <w:rPr>
            <w:rFonts w:ascii="Times New Roman" w:eastAsia="Times New Roman" w:hAnsi="Times New Roman" w:cs="Times New Roman"/>
            <w:color w:val="6B9F25"/>
            <w:sz w:val="24"/>
            <w:szCs w:val="24"/>
            <w:u w:val="single"/>
            <w:lang w:val="en-US"/>
          </w:rPr>
          <w:t>https://www.sailingresources.or</w:t>
        </w:r>
        <w:r w:rsidRPr="00425214">
          <w:rPr>
            <w:rFonts w:ascii="Times New Roman" w:eastAsia="Times New Roman" w:hAnsi="Times New Roman" w:cs="Times New Roman"/>
            <w:color w:val="6B9F25"/>
            <w:sz w:val="24"/>
            <w:szCs w:val="24"/>
            <w:u w:val="single"/>
            <w:lang w:val="en-US"/>
          </w:rPr>
          <w:t>g</w:t>
        </w:r>
        <w:r w:rsidRPr="00425214">
          <w:rPr>
            <w:rFonts w:ascii="Times New Roman" w:eastAsia="Times New Roman" w:hAnsi="Times New Roman" w:cs="Times New Roman"/>
            <w:color w:val="6B9F25"/>
            <w:sz w:val="24"/>
            <w:szCs w:val="24"/>
            <w:u w:val="single"/>
            <w:lang w:val="en-US"/>
          </w:rPr>
          <w:t>.au/safety/specialregs/</w:t>
        </w:r>
      </w:hyperlink>
      <w:r w:rsidRPr="00425214">
        <w:rPr>
          <w:rFonts w:ascii="Times New Roman" w:eastAsia="Times New Roman" w:hAnsi="Times New Roman" w:cs="Times New Roman"/>
          <w:sz w:val="24"/>
          <w:szCs w:val="24"/>
          <w:lang w:val="en-US"/>
        </w:rPr>
        <w:t xml:space="preserve"> </w:t>
      </w:r>
      <w:r w:rsidRPr="00425214">
        <w:rPr>
          <w:rFonts w:ascii="Arial" w:eastAsia="Times New Roman" w:hAnsi="Arial" w:cs="Arial"/>
          <w:sz w:val="20"/>
          <w:szCs w:val="20"/>
          <w:lang w:val="en-US"/>
        </w:rPr>
        <w:t>) as issued by Australian Sailing</w:t>
      </w:r>
    </w:p>
    <w:p w14:paraId="20B03466" w14:textId="77777777" w:rsidR="00425214" w:rsidRPr="00425214" w:rsidRDefault="00425214" w:rsidP="00425214">
      <w:pPr>
        <w:numPr>
          <w:ilvl w:val="0"/>
          <w:numId w:val="2"/>
        </w:numPr>
        <w:autoSpaceDE w:val="0"/>
        <w:autoSpaceDN w:val="0"/>
        <w:adjustRightInd w:val="0"/>
        <w:spacing w:after="0" w:line="240" w:lineRule="auto"/>
        <w:contextualSpacing/>
        <w:rPr>
          <w:rFonts w:ascii="Arial" w:eastAsia="Times New Roman" w:hAnsi="Arial" w:cs="Arial"/>
          <w:sz w:val="20"/>
          <w:szCs w:val="20"/>
          <w:lang w:val="en-US"/>
        </w:rPr>
      </w:pPr>
      <w:r w:rsidRPr="00425214">
        <w:rPr>
          <w:rFonts w:ascii="Arial" w:eastAsia="Times New Roman" w:hAnsi="Arial" w:cs="Arial"/>
          <w:sz w:val="20"/>
          <w:szCs w:val="20"/>
          <w:lang w:val="en-US"/>
        </w:rPr>
        <w:t xml:space="preserve">the appropriate Class rules, and </w:t>
      </w:r>
    </w:p>
    <w:p w14:paraId="22D6E554" w14:textId="35F08583" w:rsidR="00425214" w:rsidRPr="00425214" w:rsidRDefault="00425214" w:rsidP="00425214">
      <w:pPr>
        <w:numPr>
          <w:ilvl w:val="0"/>
          <w:numId w:val="2"/>
        </w:numPr>
        <w:autoSpaceDE w:val="0"/>
        <w:autoSpaceDN w:val="0"/>
        <w:adjustRightInd w:val="0"/>
        <w:spacing w:after="0" w:line="240" w:lineRule="auto"/>
        <w:contextualSpacing/>
        <w:rPr>
          <w:rFonts w:ascii="Arial" w:eastAsia="Times New Roman" w:hAnsi="Arial" w:cs="Arial"/>
          <w:sz w:val="20"/>
          <w:szCs w:val="20"/>
          <w:lang w:val="en-US"/>
        </w:rPr>
      </w:pPr>
      <w:r w:rsidRPr="00425214">
        <w:rPr>
          <w:rFonts w:ascii="Arial" w:eastAsia="Times New Roman" w:hAnsi="Arial" w:cs="Arial"/>
          <w:sz w:val="20"/>
          <w:szCs w:val="20"/>
          <w:lang w:val="en-US"/>
        </w:rPr>
        <w:t>the Flinders Yacht Club Sailing Instructions</w:t>
      </w:r>
      <w:r w:rsidR="00A53FF6">
        <w:rPr>
          <w:rFonts w:ascii="Arial" w:eastAsia="Times New Roman" w:hAnsi="Arial" w:cs="Arial"/>
          <w:sz w:val="20"/>
          <w:szCs w:val="20"/>
          <w:lang w:val="en-US"/>
        </w:rPr>
        <w:t xml:space="preserve"> (Updated for 2025-26)</w:t>
      </w:r>
      <w:r w:rsidRPr="00425214">
        <w:rPr>
          <w:rFonts w:ascii="Arial" w:eastAsia="Times New Roman" w:hAnsi="Arial" w:cs="Arial"/>
          <w:sz w:val="20"/>
          <w:szCs w:val="20"/>
          <w:lang w:val="en-US"/>
        </w:rPr>
        <w:t>.</w:t>
      </w:r>
    </w:p>
    <w:p w14:paraId="29288ACE"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p>
    <w:p w14:paraId="1339D925"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2D4C1D36"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2. ADVERTISING</w:t>
      </w:r>
    </w:p>
    <w:p w14:paraId="5C096001"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All Races are classified as a Category C event.</w:t>
      </w:r>
    </w:p>
    <w:p w14:paraId="6EB4F9D3"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2FE11056"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683C704E"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3. ENTRIES</w:t>
      </w:r>
    </w:p>
    <w:p w14:paraId="71AD61F6"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3.1</w:t>
      </w:r>
      <w:r w:rsidRPr="00425214">
        <w:rPr>
          <w:rFonts w:ascii="Arial" w:eastAsia="Times New Roman" w:hAnsi="Arial" w:cs="Arial"/>
          <w:sz w:val="20"/>
          <w:szCs w:val="20"/>
          <w:lang w:val="en-US"/>
        </w:rPr>
        <w:tab/>
        <w:t>Races are open to:</w:t>
      </w:r>
    </w:p>
    <w:p w14:paraId="2393FD59"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sz w:val="20"/>
          <w:szCs w:val="20"/>
          <w:lang w:val="en-US"/>
        </w:rPr>
        <w:t xml:space="preserve">3.1.1 </w:t>
      </w:r>
      <w:r w:rsidRPr="00425214">
        <w:rPr>
          <w:rFonts w:ascii="Arial" w:eastAsia="Times New Roman" w:hAnsi="Arial" w:cs="Arial"/>
          <w:sz w:val="20"/>
          <w:szCs w:val="20"/>
          <w:lang w:val="en-US"/>
        </w:rPr>
        <w:tab/>
        <w:t xml:space="preserve">Keel Boats and Trailable Yachts satisfying Race Category 5 Safety Criteria in the Keel Boat Division, Boats satisfying Category 7 Safety Criteria may sail in the Keel Boat Division subject to additional safety requirements, </w:t>
      </w:r>
      <w:proofErr w:type="gramStart"/>
      <w:r w:rsidRPr="00425214">
        <w:rPr>
          <w:rFonts w:ascii="Arial" w:eastAsia="Times New Roman" w:hAnsi="Arial" w:cs="Arial"/>
          <w:sz w:val="20"/>
          <w:szCs w:val="20"/>
          <w:lang w:val="en-US"/>
        </w:rPr>
        <w:t>and;</w:t>
      </w:r>
      <w:proofErr w:type="gramEnd"/>
    </w:p>
    <w:p w14:paraId="7F6B1738"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sz w:val="20"/>
          <w:szCs w:val="20"/>
          <w:lang w:val="en-US"/>
        </w:rPr>
        <w:t xml:space="preserve">3.1.2 </w:t>
      </w:r>
      <w:r w:rsidRPr="00425214">
        <w:rPr>
          <w:rFonts w:ascii="Arial" w:eastAsia="Times New Roman" w:hAnsi="Arial" w:cs="Arial"/>
          <w:sz w:val="20"/>
          <w:szCs w:val="20"/>
          <w:lang w:val="en-US"/>
        </w:rPr>
        <w:tab/>
        <w:t>all classes of Off the Beach (OTB) boats with a Yachting Victoria Yardstick, and others as the Sailing Committee may decide on the OTB &amp; Green Fleet Divisions.</w:t>
      </w:r>
    </w:p>
    <w:p w14:paraId="4A66C205"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bCs/>
          <w:sz w:val="20"/>
          <w:szCs w:val="20"/>
          <w:lang w:val="en-US"/>
        </w:rPr>
        <w:t>3.2</w:t>
      </w:r>
      <w:r w:rsidRPr="00425214">
        <w:rPr>
          <w:rFonts w:ascii="Arial" w:eastAsia="Times New Roman" w:hAnsi="Arial" w:cs="Arial"/>
          <w:b/>
          <w:bCs/>
          <w:sz w:val="20"/>
          <w:szCs w:val="20"/>
          <w:lang w:val="en-US"/>
        </w:rPr>
        <w:t xml:space="preserve"> </w:t>
      </w:r>
      <w:r w:rsidRPr="00425214">
        <w:rPr>
          <w:rFonts w:ascii="Arial" w:eastAsia="Times New Roman" w:hAnsi="Arial" w:cs="Arial"/>
          <w:b/>
          <w:bCs/>
          <w:sz w:val="20"/>
          <w:szCs w:val="20"/>
          <w:lang w:val="en-US"/>
        </w:rPr>
        <w:tab/>
      </w:r>
      <w:r w:rsidRPr="00425214">
        <w:rPr>
          <w:rFonts w:ascii="Arial" w:eastAsia="Times New Roman" w:hAnsi="Arial" w:cs="Arial"/>
          <w:sz w:val="20"/>
          <w:szCs w:val="20"/>
          <w:lang w:val="en-US"/>
        </w:rPr>
        <w:t xml:space="preserve">Entries must comply with the </w:t>
      </w:r>
      <w:proofErr w:type="gramStart"/>
      <w:r w:rsidRPr="00425214">
        <w:rPr>
          <w:rFonts w:ascii="Arial" w:eastAsia="Times New Roman" w:hAnsi="Arial" w:cs="Arial"/>
          <w:sz w:val="20"/>
          <w:szCs w:val="20"/>
          <w:lang w:val="en-US"/>
        </w:rPr>
        <w:t>following:-</w:t>
      </w:r>
      <w:proofErr w:type="gramEnd"/>
    </w:p>
    <w:p w14:paraId="632E0B43" w14:textId="73DB64CD"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sz w:val="20"/>
          <w:szCs w:val="20"/>
          <w:lang w:val="en-US"/>
        </w:rPr>
        <w:t>3.2.1</w:t>
      </w:r>
      <w:r w:rsidRPr="00425214">
        <w:rPr>
          <w:rFonts w:ascii="Arial" w:eastAsia="Times New Roman" w:hAnsi="Arial" w:cs="Arial"/>
          <w:sz w:val="20"/>
          <w:szCs w:val="20"/>
          <w:lang w:val="en-US"/>
        </w:rPr>
        <w:tab/>
        <w:t>Each boat must be registered with Flinders Yacht Club (FYC)</w:t>
      </w:r>
      <w:r>
        <w:rPr>
          <w:rFonts w:ascii="Arial" w:eastAsia="Times New Roman" w:hAnsi="Arial" w:cs="Arial"/>
          <w:sz w:val="20"/>
          <w:szCs w:val="20"/>
          <w:lang w:val="en-US"/>
        </w:rPr>
        <w:t>.</w:t>
      </w:r>
    </w:p>
    <w:p w14:paraId="7872F42F"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sz w:val="20"/>
          <w:szCs w:val="20"/>
          <w:lang w:val="en-US"/>
        </w:rPr>
        <w:t>3.2.2</w:t>
      </w:r>
      <w:r w:rsidRPr="00425214">
        <w:rPr>
          <w:rFonts w:ascii="Arial" w:eastAsia="Times New Roman" w:hAnsi="Arial" w:cs="Arial"/>
          <w:sz w:val="20"/>
          <w:szCs w:val="20"/>
          <w:lang w:val="en-US"/>
        </w:rPr>
        <w:tab/>
        <w:t>Every person in charge and each member of the crew must be an adult or junior sailing member of the FYC, except that,</w:t>
      </w:r>
    </w:p>
    <w:p w14:paraId="6D0EB006"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sz w:val="20"/>
          <w:szCs w:val="20"/>
          <w:lang w:val="en-US"/>
        </w:rPr>
        <w:tab/>
        <w:t>3.2.2.1</w:t>
      </w:r>
      <w:r w:rsidRPr="00425214">
        <w:rPr>
          <w:rFonts w:ascii="Arial" w:eastAsia="Times New Roman" w:hAnsi="Arial" w:cs="Arial"/>
          <w:sz w:val="20"/>
          <w:szCs w:val="20"/>
          <w:lang w:val="en-US"/>
        </w:rPr>
        <w:tab/>
      </w:r>
      <w:proofErr w:type="gramStart"/>
      <w:r w:rsidRPr="00425214">
        <w:rPr>
          <w:rFonts w:ascii="Arial" w:eastAsia="Times New Roman" w:hAnsi="Arial" w:cs="Arial"/>
          <w:sz w:val="20"/>
          <w:szCs w:val="20"/>
          <w:lang w:val="en-US"/>
        </w:rPr>
        <w:t>Non Members</w:t>
      </w:r>
      <w:proofErr w:type="gramEnd"/>
      <w:r w:rsidRPr="00425214">
        <w:rPr>
          <w:rFonts w:ascii="Arial" w:eastAsia="Times New Roman" w:hAnsi="Arial" w:cs="Arial"/>
          <w:sz w:val="20"/>
          <w:szCs w:val="20"/>
          <w:lang w:val="en-US"/>
        </w:rPr>
        <w:t xml:space="preserve"> </w:t>
      </w:r>
      <w:r w:rsidRPr="00425214">
        <w:rPr>
          <w:rFonts w:ascii="Arial" w:eastAsia="Times New Roman" w:hAnsi="Arial" w:cs="Arial"/>
          <w:b/>
          <w:bCs/>
          <w:i/>
          <w:iCs/>
          <w:sz w:val="20"/>
          <w:szCs w:val="20"/>
        </w:rPr>
        <w:t>having a “</w:t>
      </w:r>
      <w:proofErr w:type="spellStart"/>
      <w:r w:rsidRPr="00425214">
        <w:rPr>
          <w:rFonts w:ascii="Arial" w:eastAsia="Times New Roman" w:hAnsi="Arial" w:cs="Arial"/>
          <w:b/>
          <w:bCs/>
          <w:i/>
          <w:iCs/>
          <w:sz w:val="20"/>
          <w:szCs w:val="20"/>
        </w:rPr>
        <w:t>sailpass</w:t>
      </w:r>
      <w:proofErr w:type="spellEnd"/>
      <w:r w:rsidRPr="00425214">
        <w:rPr>
          <w:rFonts w:ascii="Arial" w:eastAsia="Times New Roman" w:hAnsi="Arial" w:cs="Arial"/>
          <w:b/>
          <w:bCs/>
          <w:i/>
          <w:iCs/>
          <w:sz w:val="20"/>
          <w:szCs w:val="20"/>
        </w:rPr>
        <w:t>” registration through Sailing Australia</w:t>
      </w:r>
      <w:r w:rsidRPr="00425214">
        <w:rPr>
          <w:rFonts w:ascii="Arial" w:eastAsia="Times New Roman" w:hAnsi="Arial" w:cs="Arial"/>
          <w:sz w:val="20"/>
          <w:szCs w:val="20"/>
        </w:rPr>
        <w:t xml:space="preserve"> </w:t>
      </w:r>
      <w:r w:rsidRPr="00425214">
        <w:rPr>
          <w:rFonts w:ascii="Arial" w:eastAsia="Times New Roman" w:hAnsi="Arial" w:cs="Arial"/>
          <w:sz w:val="20"/>
          <w:szCs w:val="20"/>
          <w:lang w:val="en-US"/>
        </w:rPr>
        <w:t xml:space="preserve">may sail as crew in KB Twilight, OTB Twilight, OTB Summer Series without counting in the </w:t>
      </w:r>
      <w:proofErr w:type="gramStart"/>
      <w:r w:rsidRPr="00425214">
        <w:rPr>
          <w:rFonts w:ascii="Arial" w:eastAsia="Times New Roman" w:hAnsi="Arial" w:cs="Arial"/>
          <w:sz w:val="20"/>
          <w:szCs w:val="20"/>
          <w:lang w:val="en-US"/>
        </w:rPr>
        <w:t>7 race</w:t>
      </w:r>
      <w:proofErr w:type="gramEnd"/>
      <w:r w:rsidRPr="00425214">
        <w:rPr>
          <w:rFonts w:ascii="Arial" w:eastAsia="Times New Roman" w:hAnsi="Arial" w:cs="Arial"/>
          <w:sz w:val="20"/>
          <w:szCs w:val="20"/>
          <w:lang w:val="en-US"/>
        </w:rPr>
        <w:t xml:space="preserve"> limit in 3.2.2.2 below</w:t>
      </w:r>
    </w:p>
    <w:p w14:paraId="6783C73F"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sz w:val="20"/>
          <w:szCs w:val="20"/>
          <w:lang w:val="en-US"/>
        </w:rPr>
        <w:tab/>
        <w:t xml:space="preserve">3.2.2.2 </w:t>
      </w:r>
      <w:proofErr w:type="gramStart"/>
      <w:r w:rsidRPr="00425214">
        <w:rPr>
          <w:rFonts w:ascii="Arial" w:eastAsia="Times New Roman" w:hAnsi="Arial" w:cs="Arial"/>
          <w:sz w:val="20"/>
          <w:szCs w:val="20"/>
          <w:lang w:val="en-US"/>
        </w:rPr>
        <w:t>Non members</w:t>
      </w:r>
      <w:proofErr w:type="gramEnd"/>
      <w:r w:rsidRPr="00425214">
        <w:rPr>
          <w:rFonts w:ascii="Arial" w:eastAsia="Times New Roman" w:hAnsi="Arial" w:cs="Arial"/>
          <w:sz w:val="20"/>
          <w:szCs w:val="20"/>
          <w:lang w:val="en-US"/>
        </w:rPr>
        <w:t xml:space="preserve"> </w:t>
      </w:r>
      <w:r w:rsidRPr="3D04D237">
        <w:rPr>
          <w:rFonts w:ascii="Arial" w:eastAsia="Times New Roman" w:hAnsi="Arial" w:cs="Arial"/>
          <w:b/>
          <w:bCs/>
          <w:i/>
          <w:iCs/>
          <w:sz w:val="20"/>
          <w:szCs w:val="20"/>
        </w:rPr>
        <w:t>having a “</w:t>
      </w:r>
      <w:proofErr w:type="spellStart"/>
      <w:r w:rsidRPr="3D04D237">
        <w:rPr>
          <w:rFonts w:ascii="Arial" w:eastAsia="Times New Roman" w:hAnsi="Arial" w:cs="Arial"/>
          <w:b/>
          <w:bCs/>
          <w:i/>
          <w:iCs/>
          <w:sz w:val="20"/>
          <w:szCs w:val="20"/>
        </w:rPr>
        <w:t>sailpass</w:t>
      </w:r>
      <w:proofErr w:type="spellEnd"/>
      <w:r w:rsidRPr="3D04D237">
        <w:rPr>
          <w:rFonts w:ascii="Arial" w:eastAsia="Times New Roman" w:hAnsi="Arial" w:cs="Arial"/>
          <w:b/>
          <w:bCs/>
          <w:i/>
          <w:iCs/>
          <w:sz w:val="20"/>
          <w:szCs w:val="20"/>
        </w:rPr>
        <w:t>” registration through Sailing Australia</w:t>
      </w:r>
      <w:r w:rsidRPr="00425214">
        <w:rPr>
          <w:rFonts w:ascii="Arial" w:eastAsia="Times New Roman" w:hAnsi="Arial" w:cs="Arial"/>
          <w:sz w:val="20"/>
          <w:szCs w:val="20"/>
        </w:rPr>
        <w:t xml:space="preserve"> </w:t>
      </w:r>
      <w:r w:rsidRPr="00425214">
        <w:rPr>
          <w:rFonts w:ascii="Arial" w:eastAsia="Times New Roman" w:hAnsi="Arial" w:cs="Arial"/>
          <w:sz w:val="20"/>
          <w:szCs w:val="20"/>
          <w:lang w:val="en-US"/>
        </w:rPr>
        <w:t xml:space="preserve">may sail as Crew in a total of 7 races (combined) in all other series, where a </w:t>
      </w:r>
      <w:proofErr w:type="spellStart"/>
      <w:proofErr w:type="gramStart"/>
      <w:r w:rsidRPr="00425214">
        <w:rPr>
          <w:rFonts w:ascii="Arial" w:eastAsia="Times New Roman" w:hAnsi="Arial" w:cs="Arial"/>
          <w:sz w:val="20"/>
          <w:szCs w:val="20"/>
          <w:lang w:val="en-US"/>
        </w:rPr>
        <w:t>non member</w:t>
      </w:r>
      <w:proofErr w:type="spellEnd"/>
      <w:proofErr w:type="gramEnd"/>
      <w:r w:rsidRPr="00425214">
        <w:rPr>
          <w:rFonts w:ascii="Arial" w:eastAsia="Times New Roman" w:hAnsi="Arial" w:cs="Arial"/>
          <w:sz w:val="20"/>
          <w:szCs w:val="20"/>
          <w:lang w:val="en-US"/>
        </w:rPr>
        <w:t xml:space="preserve"> sails as crew on </w:t>
      </w:r>
      <w:proofErr w:type="gramStart"/>
      <w:r w:rsidRPr="00425214">
        <w:rPr>
          <w:rFonts w:ascii="Arial" w:eastAsia="Times New Roman" w:hAnsi="Arial" w:cs="Arial"/>
          <w:sz w:val="20"/>
          <w:szCs w:val="20"/>
          <w:lang w:val="en-US"/>
        </w:rPr>
        <w:t>a</w:t>
      </w:r>
      <w:proofErr w:type="gramEnd"/>
      <w:r w:rsidRPr="00425214">
        <w:rPr>
          <w:rFonts w:ascii="Arial" w:eastAsia="Times New Roman" w:hAnsi="Arial" w:cs="Arial"/>
          <w:sz w:val="20"/>
          <w:szCs w:val="20"/>
          <w:lang w:val="en-US"/>
        </w:rPr>
        <w:t xml:space="preserve"> 8</w:t>
      </w:r>
      <w:r w:rsidRPr="00425214">
        <w:rPr>
          <w:rFonts w:ascii="Arial" w:eastAsia="Times New Roman" w:hAnsi="Arial" w:cs="Arial"/>
          <w:sz w:val="20"/>
          <w:szCs w:val="20"/>
          <w:vertAlign w:val="superscript"/>
          <w:lang w:val="en-US"/>
        </w:rPr>
        <w:t>th</w:t>
      </w:r>
      <w:r w:rsidRPr="00425214">
        <w:rPr>
          <w:rFonts w:ascii="Arial" w:eastAsia="Times New Roman" w:hAnsi="Arial" w:cs="Arial"/>
          <w:sz w:val="20"/>
          <w:szCs w:val="20"/>
          <w:lang w:val="en-US"/>
        </w:rPr>
        <w:t xml:space="preserve"> or greater occasion the race result for that boat shall not count for the results of that race or series, boats shall be scored DNC.</w:t>
      </w:r>
    </w:p>
    <w:p w14:paraId="70CB5C5F" w14:textId="256187A6" w:rsidR="1CFE5C23" w:rsidRDefault="1CFE5C23" w:rsidP="3D04D237">
      <w:pPr>
        <w:spacing w:after="0" w:line="240" w:lineRule="auto"/>
        <w:ind w:left="1440" w:hanging="720"/>
        <w:rPr>
          <w:rFonts w:ascii="Arial" w:eastAsia="Times New Roman" w:hAnsi="Arial" w:cs="Arial"/>
          <w:sz w:val="20"/>
          <w:szCs w:val="20"/>
          <w:lang w:val="en-US"/>
        </w:rPr>
      </w:pPr>
      <w:r w:rsidRPr="3D04D237">
        <w:rPr>
          <w:rFonts w:ascii="Arial" w:eastAsia="Times New Roman" w:hAnsi="Arial" w:cs="Arial"/>
          <w:sz w:val="20"/>
          <w:szCs w:val="20"/>
          <w:lang w:val="en-US"/>
        </w:rPr>
        <w:t>3.2.3</w:t>
      </w:r>
      <w:r>
        <w:tab/>
      </w:r>
      <w:r w:rsidRPr="3D04D237">
        <w:rPr>
          <w:rFonts w:ascii="Arial" w:eastAsia="Times New Roman" w:hAnsi="Arial" w:cs="Arial"/>
          <w:sz w:val="20"/>
          <w:szCs w:val="20"/>
          <w:lang w:val="en-US"/>
        </w:rPr>
        <w:t>Member</w:t>
      </w:r>
      <w:r w:rsidR="6AF1772B" w:rsidRPr="3D04D237">
        <w:rPr>
          <w:rFonts w:ascii="Arial" w:eastAsia="Times New Roman" w:hAnsi="Arial" w:cs="Arial"/>
          <w:sz w:val="20"/>
          <w:szCs w:val="20"/>
          <w:lang w:val="en-US"/>
        </w:rPr>
        <w:t>s</w:t>
      </w:r>
      <w:r w:rsidRPr="3D04D237">
        <w:rPr>
          <w:rFonts w:ascii="Arial" w:eastAsia="Times New Roman" w:hAnsi="Arial" w:cs="Arial"/>
          <w:sz w:val="20"/>
          <w:szCs w:val="20"/>
          <w:lang w:val="en-US"/>
        </w:rPr>
        <w:t xml:space="preserve"> sailing a club boat </w:t>
      </w:r>
      <w:r w:rsidR="4ACDE3BE" w:rsidRPr="3D04D237">
        <w:rPr>
          <w:rFonts w:ascii="Arial" w:eastAsia="Times New Roman" w:hAnsi="Arial" w:cs="Arial"/>
          <w:sz w:val="20"/>
          <w:szCs w:val="20"/>
          <w:lang w:val="en-US"/>
        </w:rPr>
        <w:t>as skipper or crew shall each pay a race entry fee as set by the general committee.</w:t>
      </w:r>
    </w:p>
    <w:p w14:paraId="457F9979" w14:textId="77777777" w:rsidR="00425214" w:rsidRPr="00425214" w:rsidRDefault="00425214" w:rsidP="00425214">
      <w:pPr>
        <w:autoSpaceDE w:val="0"/>
        <w:autoSpaceDN w:val="0"/>
        <w:adjustRightInd w:val="0"/>
        <w:spacing w:after="0" w:line="240" w:lineRule="auto"/>
        <w:ind w:left="720" w:hanging="720"/>
        <w:rPr>
          <w:rFonts w:ascii="Arial" w:eastAsia="Times New Roman" w:hAnsi="Arial" w:cs="Arial"/>
          <w:sz w:val="20"/>
          <w:szCs w:val="20"/>
          <w:lang w:val="en-US"/>
        </w:rPr>
      </w:pPr>
      <w:r w:rsidRPr="00425214">
        <w:rPr>
          <w:rFonts w:ascii="Arial" w:eastAsia="Times New Roman" w:hAnsi="Arial" w:cs="Arial"/>
          <w:b/>
          <w:bCs/>
          <w:sz w:val="20"/>
          <w:szCs w:val="20"/>
          <w:lang w:val="en-US"/>
        </w:rPr>
        <w:t>3.3</w:t>
      </w:r>
      <w:r w:rsidRPr="00425214">
        <w:rPr>
          <w:rFonts w:ascii="Arial" w:eastAsia="Times New Roman" w:hAnsi="Arial" w:cs="Arial"/>
          <w:sz w:val="20"/>
          <w:szCs w:val="20"/>
          <w:lang w:val="en-US"/>
        </w:rPr>
        <w:tab/>
        <w:t>Races shown as Regattas are open to non-members who are members of and boats are registered with other affiliated sailing clubs, have signed an Entry Form and paid the prescribed entry fee.</w:t>
      </w:r>
    </w:p>
    <w:p w14:paraId="4B2F8BC7" w14:textId="77777777" w:rsidR="00425214" w:rsidRPr="00425214" w:rsidRDefault="00425214" w:rsidP="00425214">
      <w:pPr>
        <w:autoSpaceDE w:val="0"/>
        <w:autoSpaceDN w:val="0"/>
        <w:adjustRightInd w:val="0"/>
        <w:spacing w:after="0" w:line="240" w:lineRule="auto"/>
        <w:ind w:left="720" w:hanging="720"/>
        <w:rPr>
          <w:rFonts w:ascii="Arial" w:eastAsia="Times New Roman" w:hAnsi="Arial" w:cs="Arial"/>
          <w:sz w:val="20"/>
          <w:szCs w:val="20"/>
          <w:lang w:val="en-US"/>
        </w:rPr>
      </w:pPr>
      <w:r w:rsidRPr="00425214">
        <w:rPr>
          <w:rFonts w:ascii="Arial" w:eastAsia="Times New Roman" w:hAnsi="Arial" w:cs="Arial"/>
          <w:b/>
          <w:bCs/>
          <w:sz w:val="20"/>
          <w:szCs w:val="20"/>
          <w:lang w:val="en-US"/>
        </w:rPr>
        <w:t xml:space="preserve">3.4 </w:t>
      </w:r>
      <w:r w:rsidRPr="00425214">
        <w:rPr>
          <w:rFonts w:ascii="Arial" w:eastAsia="Times New Roman" w:hAnsi="Arial" w:cs="Arial"/>
          <w:b/>
          <w:bCs/>
          <w:sz w:val="20"/>
          <w:szCs w:val="20"/>
          <w:lang w:val="en-US"/>
        </w:rPr>
        <w:tab/>
      </w:r>
      <w:r w:rsidRPr="00425214">
        <w:rPr>
          <w:rFonts w:ascii="Arial" w:eastAsia="Times New Roman" w:hAnsi="Arial" w:cs="Arial"/>
          <w:sz w:val="20"/>
          <w:szCs w:val="20"/>
          <w:lang w:val="en-US"/>
        </w:rPr>
        <w:t>V</w:t>
      </w:r>
      <w:r w:rsidRPr="00425214">
        <w:rPr>
          <w:rFonts w:ascii="Arial" w:eastAsia="Times New Roman" w:hAnsi="Arial" w:cs="Arial"/>
          <w:b/>
          <w:bCs/>
          <w:sz w:val="20"/>
          <w:szCs w:val="20"/>
          <w:lang w:val="en-US"/>
        </w:rPr>
        <w:t>i</w:t>
      </w:r>
      <w:r w:rsidRPr="00425214">
        <w:rPr>
          <w:rFonts w:ascii="Arial" w:eastAsia="Times New Roman" w:hAnsi="Arial" w:cs="Arial"/>
          <w:sz w:val="20"/>
          <w:szCs w:val="20"/>
          <w:lang w:val="en-US"/>
        </w:rPr>
        <w:t xml:space="preserve">sitors registered with other affiliated sailing </w:t>
      </w:r>
      <w:proofErr w:type="gramStart"/>
      <w:r w:rsidRPr="00425214">
        <w:rPr>
          <w:rFonts w:ascii="Arial" w:eastAsia="Times New Roman" w:hAnsi="Arial" w:cs="Arial"/>
          <w:sz w:val="20"/>
          <w:szCs w:val="20"/>
          <w:lang w:val="en-US"/>
        </w:rPr>
        <w:t>clubs  and</w:t>
      </w:r>
      <w:proofErr w:type="gramEnd"/>
      <w:r w:rsidRPr="00425214">
        <w:rPr>
          <w:rFonts w:ascii="Arial" w:eastAsia="Times New Roman" w:hAnsi="Arial" w:cs="Arial"/>
          <w:sz w:val="20"/>
          <w:szCs w:val="20"/>
          <w:lang w:val="en-US"/>
        </w:rPr>
        <w:t xml:space="preserve"> having YV/YA registration or </w:t>
      </w:r>
      <w:r w:rsidRPr="00425214">
        <w:rPr>
          <w:rFonts w:ascii="Arial" w:eastAsia="Times New Roman" w:hAnsi="Arial" w:cs="Arial"/>
          <w:b/>
          <w:bCs/>
          <w:i/>
          <w:iCs/>
          <w:sz w:val="20"/>
          <w:szCs w:val="20"/>
        </w:rPr>
        <w:t>having a “</w:t>
      </w:r>
      <w:proofErr w:type="spellStart"/>
      <w:r w:rsidRPr="00425214">
        <w:rPr>
          <w:rFonts w:ascii="Arial" w:eastAsia="Times New Roman" w:hAnsi="Arial" w:cs="Arial"/>
          <w:b/>
          <w:bCs/>
          <w:i/>
          <w:iCs/>
          <w:sz w:val="20"/>
          <w:szCs w:val="20"/>
        </w:rPr>
        <w:t>sailpass</w:t>
      </w:r>
      <w:proofErr w:type="spellEnd"/>
      <w:r w:rsidRPr="00425214">
        <w:rPr>
          <w:rFonts w:ascii="Arial" w:eastAsia="Times New Roman" w:hAnsi="Arial" w:cs="Arial"/>
          <w:b/>
          <w:bCs/>
          <w:i/>
          <w:iCs/>
          <w:sz w:val="20"/>
          <w:szCs w:val="20"/>
        </w:rPr>
        <w:t>” registration through Sailing Australia</w:t>
      </w:r>
      <w:r w:rsidRPr="00425214">
        <w:rPr>
          <w:rFonts w:ascii="Arial" w:eastAsia="Times New Roman" w:hAnsi="Arial" w:cs="Arial"/>
          <w:sz w:val="20"/>
          <w:szCs w:val="20"/>
        </w:rPr>
        <w:t xml:space="preserve"> </w:t>
      </w:r>
      <w:r w:rsidRPr="00425214">
        <w:rPr>
          <w:rFonts w:ascii="Arial" w:eastAsia="Times New Roman" w:hAnsi="Arial" w:cs="Arial"/>
          <w:sz w:val="20"/>
          <w:szCs w:val="20"/>
          <w:lang w:val="en-US"/>
        </w:rPr>
        <w:t>whose entry is accepted by this club, may sail in club events by completing an entry form however will not be scored in any races or series.</w:t>
      </w:r>
    </w:p>
    <w:p w14:paraId="7A121C71" w14:textId="0F7A80E8" w:rsidR="00425214" w:rsidRPr="00425214" w:rsidRDefault="00425214" w:rsidP="00425214">
      <w:pPr>
        <w:autoSpaceDE w:val="0"/>
        <w:autoSpaceDN w:val="0"/>
        <w:adjustRightInd w:val="0"/>
        <w:spacing w:after="0" w:line="240" w:lineRule="auto"/>
        <w:ind w:left="720" w:hanging="720"/>
        <w:rPr>
          <w:rFonts w:ascii="Arial" w:eastAsia="Times New Roman" w:hAnsi="Arial" w:cs="Arial"/>
          <w:sz w:val="20"/>
          <w:szCs w:val="20"/>
        </w:rPr>
      </w:pPr>
      <w:r w:rsidRPr="3D04D237">
        <w:rPr>
          <w:rFonts w:ascii="Arial" w:eastAsia="Times New Roman" w:hAnsi="Arial" w:cs="Arial"/>
          <w:b/>
          <w:bCs/>
          <w:sz w:val="20"/>
          <w:szCs w:val="20"/>
          <w:lang w:val="en-US"/>
        </w:rPr>
        <w:t>3.5</w:t>
      </w:r>
      <w:r>
        <w:tab/>
      </w:r>
      <w:r w:rsidRPr="3D04D237">
        <w:rPr>
          <w:rFonts w:ascii="Arial" w:eastAsia="Times New Roman" w:hAnsi="Arial" w:cs="Arial"/>
          <w:sz w:val="20"/>
          <w:szCs w:val="20"/>
        </w:rPr>
        <w:t>Race entry</w:t>
      </w:r>
      <w:r w:rsidRPr="3D04D237">
        <w:rPr>
          <w:rFonts w:ascii="Arial" w:eastAsia="Times New Roman" w:hAnsi="Arial" w:cs="Arial"/>
          <w:b/>
          <w:bCs/>
          <w:sz w:val="20"/>
          <w:szCs w:val="20"/>
        </w:rPr>
        <w:t xml:space="preserve"> </w:t>
      </w:r>
      <w:r w:rsidRPr="3D04D237">
        <w:rPr>
          <w:rFonts w:ascii="Arial" w:eastAsia="Times New Roman" w:hAnsi="Arial" w:cs="Arial"/>
          <w:sz w:val="20"/>
          <w:szCs w:val="20"/>
        </w:rPr>
        <w:t xml:space="preserve">is by signing on </w:t>
      </w:r>
      <w:r w:rsidR="1EB0C316" w:rsidRPr="3D04D237">
        <w:rPr>
          <w:rFonts w:ascii="Arial" w:eastAsia="Times New Roman" w:hAnsi="Arial" w:cs="Arial"/>
          <w:sz w:val="20"/>
          <w:szCs w:val="20"/>
        </w:rPr>
        <w:t xml:space="preserve">in person or </w:t>
      </w:r>
      <w:r w:rsidRPr="3D04D237">
        <w:rPr>
          <w:rFonts w:ascii="Arial" w:eastAsia="Times New Roman" w:hAnsi="Arial" w:cs="Arial"/>
          <w:b/>
          <w:bCs/>
          <w:i/>
          <w:iCs/>
          <w:sz w:val="20"/>
          <w:szCs w:val="20"/>
        </w:rPr>
        <w:t>online as directed on the FYC web site or by Radio (KB Division)</w:t>
      </w:r>
      <w:r w:rsidRPr="3D04D237">
        <w:rPr>
          <w:rFonts w:ascii="Arial" w:eastAsia="Times New Roman" w:hAnsi="Arial" w:cs="Arial"/>
          <w:sz w:val="20"/>
          <w:szCs w:val="20"/>
        </w:rPr>
        <w:t xml:space="preserve"> at least 15minutes before the warning signal for a race, a separate entry is required for each race except where 2 races are scheduled in which case sign on </w:t>
      </w:r>
      <w:proofErr w:type="gramStart"/>
      <w:r w:rsidRPr="3D04D237">
        <w:rPr>
          <w:rFonts w:ascii="Arial" w:eastAsia="Times New Roman" w:hAnsi="Arial" w:cs="Arial"/>
          <w:sz w:val="20"/>
          <w:szCs w:val="20"/>
        </w:rPr>
        <w:t>will be</w:t>
      </w:r>
      <w:proofErr w:type="gramEnd"/>
      <w:r w:rsidRPr="3D04D237">
        <w:rPr>
          <w:rFonts w:ascii="Arial" w:eastAsia="Times New Roman" w:hAnsi="Arial" w:cs="Arial"/>
          <w:sz w:val="20"/>
          <w:szCs w:val="20"/>
        </w:rPr>
        <w:t xml:space="preserve"> cover both races.</w:t>
      </w:r>
    </w:p>
    <w:p w14:paraId="23DA2260" w14:textId="77777777" w:rsidR="00425214" w:rsidRPr="00425214" w:rsidRDefault="00425214" w:rsidP="00425214">
      <w:pPr>
        <w:autoSpaceDE w:val="0"/>
        <w:autoSpaceDN w:val="0"/>
        <w:adjustRightInd w:val="0"/>
        <w:spacing w:after="0" w:line="240" w:lineRule="auto"/>
        <w:ind w:left="720" w:hanging="720"/>
        <w:rPr>
          <w:rFonts w:ascii="Arial" w:eastAsia="Times New Roman" w:hAnsi="Arial" w:cs="Arial"/>
          <w:b/>
          <w:bCs/>
          <w:sz w:val="20"/>
          <w:szCs w:val="20"/>
          <w:lang w:val="en-US"/>
        </w:rPr>
      </w:pPr>
      <w:r w:rsidRPr="3D04D237">
        <w:rPr>
          <w:rFonts w:ascii="Arial" w:eastAsia="Times New Roman" w:hAnsi="Arial" w:cs="Arial"/>
          <w:b/>
          <w:bCs/>
          <w:sz w:val="20"/>
          <w:szCs w:val="20"/>
          <w:lang w:val="en-US"/>
        </w:rPr>
        <w:t xml:space="preserve">3.6 </w:t>
      </w:r>
      <w:r>
        <w:tab/>
      </w:r>
      <w:r w:rsidRPr="3D04D237">
        <w:rPr>
          <w:rFonts w:ascii="Arial" w:eastAsia="Times New Roman" w:hAnsi="Arial" w:cs="Arial"/>
          <w:b/>
          <w:bCs/>
          <w:sz w:val="20"/>
          <w:szCs w:val="20"/>
          <w:lang w:val="en-US"/>
        </w:rPr>
        <w:t xml:space="preserve">Each participating boat </w:t>
      </w:r>
      <w:proofErr w:type="gramStart"/>
      <w:r w:rsidRPr="3D04D237">
        <w:rPr>
          <w:rFonts w:ascii="Arial" w:eastAsia="Times New Roman" w:hAnsi="Arial" w:cs="Arial"/>
          <w:b/>
          <w:bCs/>
          <w:sz w:val="20"/>
          <w:szCs w:val="20"/>
          <w:lang w:val="en-US"/>
        </w:rPr>
        <w:t>shall at all times</w:t>
      </w:r>
      <w:proofErr w:type="gramEnd"/>
      <w:r w:rsidRPr="3D04D237">
        <w:rPr>
          <w:rFonts w:ascii="Arial" w:eastAsia="Times New Roman" w:hAnsi="Arial" w:cs="Arial"/>
          <w:b/>
          <w:bCs/>
          <w:sz w:val="20"/>
          <w:szCs w:val="20"/>
          <w:lang w:val="en-US"/>
        </w:rPr>
        <w:t>, be insured with valid third-party insurance with a minimum cover of $5,000,000 per event.</w:t>
      </w:r>
    </w:p>
    <w:p w14:paraId="06129DFC" w14:textId="1D788BB0" w:rsidR="3D04D237" w:rsidRDefault="3D04D237">
      <w:r>
        <w:br w:type="page"/>
      </w:r>
    </w:p>
    <w:p w14:paraId="02657227"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08D8FB44"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4. SCHEDULE OF EVENTS</w:t>
      </w:r>
    </w:p>
    <w:p w14:paraId="072C22EC"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 xml:space="preserve">The Sailing Program shows the date and time of the warning signal for each race and in the case of </w:t>
      </w:r>
      <w:proofErr w:type="gramStart"/>
      <w:r w:rsidRPr="00425214">
        <w:rPr>
          <w:rFonts w:ascii="Arial" w:eastAsia="Times New Roman" w:hAnsi="Arial" w:cs="Arial"/>
          <w:sz w:val="20"/>
          <w:szCs w:val="20"/>
          <w:lang w:val="en-US"/>
        </w:rPr>
        <w:t>back to back</w:t>
      </w:r>
      <w:proofErr w:type="gramEnd"/>
      <w:r w:rsidRPr="00425214">
        <w:rPr>
          <w:rFonts w:ascii="Arial" w:eastAsia="Times New Roman" w:hAnsi="Arial" w:cs="Arial"/>
          <w:sz w:val="20"/>
          <w:szCs w:val="20"/>
          <w:lang w:val="en-US"/>
        </w:rPr>
        <w:t xml:space="preserve"> races the time of the first warning signal. Changes to the program will be according to the Sailing </w:t>
      </w:r>
      <w:proofErr w:type="gramStart"/>
      <w:r w:rsidRPr="00425214">
        <w:rPr>
          <w:rFonts w:ascii="Arial" w:eastAsia="Times New Roman" w:hAnsi="Arial" w:cs="Arial"/>
          <w:sz w:val="20"/>
          <w:szCs w:val="20"/>
          <w:lang w:val="en-US"/>
        </w:rPr>
        <w:t>Instructions, and</w:t>
      </w:r>
      <w:proofErr w:type="gramEnd"/>
      <w:r w:rsidRPr="00425214">
        <w:rPr>
          <w:rFonts w:ascii="Arial" w:eastAsia="Times New Roman" w:hAnsi="Arial" w:cs="Arial"/>
          <w:sz w:val="20"/>
          <w:szCs w:val="20"/>
          <w:lang w:val="en-US"/>
        </w:rPr>
        <w:t xml:space="preserve"> will be posted on the Club Web Site. The Westernport Challenge, Titles, and events at other Westernport clubs may also </w:t>
      </w:r>
      <w:proofErr w:type="spellStart"/>
      <w:proofErr w:type="gramStart"/>
      <w:r w:rsidRPr="00425214">
        <w:rPr>
          <w:rFonts w:ascii="Arial" w:eastAsia="Times New Roman" w:hAnsi="Arial" w:cs="Arial"/>
          <w:sz w:val="20"/>
          <w:szCs w:val="20"/>
          <w:lang w:val="en-US"/>
        </w:rPr>
        <w:t>shown</w:t>
      </w:r>
      <w:proofErr w:type="spellEnd"/>
      <w:proofErr w:type="gramEnd"/>
      <w:r w:rsidRPr="00425214">
        <w:rPr>
          <w:rFonts w:ascii="Arial" w:eastAsia="Times New Roman" w:hAnsi="Arial" w:cs="Arial"/>
          <w:sz w:val="20"/>
          <w:szCs w:val="20"/>
          <w:lang w:val="en-US"/>
        </w:rPr>
        <w:t xml:space="preserve"> but are not covered by this Notice of Race. </w:t>
      </w:r>
    </w:p>
    <w:p w14:paraId="43445938"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301F8B58"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5. COURSES</w:t>
      </w:r>
    </w:p>
    <w:p w14:paraId="45318549"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 xml:space="preserve">Courses will </w:t>
      </w:r>
      <w:proofErr w:type="gramStart"/>
      <w:r w:rsidRPr="00425214">
        <w:rPr>
          <w:rFonts w:ascii="Arial" w:eastAsia="Times New Roman" w:hAnsi="Arial" w:cs="Arial"/>
          <w:sz w:val="20"/>
          <w:szCs w:val="20"/>
          <w:lang w:val="en-US"/>
        </w:rPr>
        <w:t>be as</w:t>
      </w:r>
      <w:proofErr w:type="gramEnd"/>
      <w:r w:rsidRPr="00425214">
        <w:rPr>
          <w:rFonts w:ascii="Arial" w:eastAsia="Times New Roman" w:hAnsi="Arial" w:cs="Arial"/>
          <w:sz w:val="20"/>
          <w:szCs w:val="20"/>
          <w:lang w:val="en-US"/>
        </w:rPr>
        <w:t xml:space="preserve"> described in the Sailing Instructions and Course Instructions and as notified on the day.</w:t>
      </w:r>
    </w:p>
    <w:p w14:paraId="17D324F4"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1A3D598B"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6. SAILING INSTRUCTIONS</w:t>
      </w:r>
    </w:p>
    <w:p w14:paraId="3EA0E61D" w14:textId="77E43658"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The sailing instructions will be available on race days on the club website</w:t>
      </w:r>
      <w:r>
        <w:rPr>
          <w:rFonts w:ascii="Arial" w:eastAsia="Times New Roman" w:hAnsi="Arial" w:cs="Arial"/>
          <w:sz w:val="20"/>
          <w:szCs w:val="20"/>
          <w:lang w:val="en-US"/>
        </w:rPr>
        <w:t>, in the event of a discrepancy between this notice and the sailing instructions the sailing instructions shall prevail.</w:t>
      </w:r>
    </w:p>
    <w:p w14:paraId="3DA8BE5A"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0D9B580B"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7. SCORING</w:t>
      </w:r>
    </w:p>
    <w:p w14:paraId="1B8D4D34" w14:textId="77777777" w:rsidR="00425214" w:rsidRP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Those races, which are part of a series, will be scored as provided in Appendix A4.1 Low Point System, Appendix A9 of the Racing Rules and as modified by the Sailing Instructions. The number of races required to be completed to constitute each series, and the number of races to be included in a boat's score is stated in the Sailing Instructions.</w:t>
      </w:r>
    </w:p>
    <w:p w14:paraId="16D78801"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6589461C"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8. TROPHIES</w:t>
      </w:r>
    </w:p>
    <w:p w14:paraId="444B8D73" w14:textId="4E3A1ABF" w:rsidR="00425214" w:rsidRDefault="00425214" w:rsidP="00425214">
      <w:pPr>
        <w:autoSpaceDE w:val="0"/>
        <w:autoSpaceDN w:val="0"/>
        <w:adjustRightInd w:val="0"/>
        <w:spacing w:after="0" w:line="240" w:lineRule="auto"/>
        <w:rPr>
          <w:rFonts w:ascii="Arial" w:eastAsia="Times New Roman" w:hAnsi="Arial" w:cs="Arial"/>
          <w:sz w:val="20"/>
          <w:szCs w:val="20"/>
          <w:lang w:val="en-US"/>
        </w:rPr>
      </w:pPr>
      <w:r w:rsidRPr="00425214">
        <w:rPr>
          <w:rFonts w:ascii="Arial" w:eastAsia="Times New Roman" w:hAnsi="Arial" w:cs="Arial"/>
          <w:sz w:val="20"/>
          <w:szCs w:val="20"/>
          <w:lang w:val="en-US"/>
        </w:rPr>
        <w:t>Prizes for named series and events will be awarded on Presentation Night</w:t>
      </w:r>
      <w:r w:rsidR="00761F50">
        <w:rPr>
          <w:rFonts w:ascii="Arial" w:eastAsia="Times New Roman" w:hAnsi="Arial" w:cs="Arial"/>
          <w:sz w:val="20"/>
          <w:szCs w:val="20"/>
          <w:lang w:val="en-US"/>
        </w:rPr>
        <w:t>.</w:t>
      </w:r>
    </w:p>
    <w:p w14:paraId="2620FA4A" w14:textId="77777777" w:rsidR="00761F50" w:rsidRPr="00425214" w:rsidRDefault="00761F50" w:rsidP="00425214">
      <w:pPr>
        <w:autoSpaceDE w:val="0"/>
        <w:autoSpaceDN w:val="0"/>
        <w:adjustRightInd w:val="0"/>
        <w:spacing w:after="0" w:line="240" w:lineRule="auto"/>
        <w:rPr>
          <w:rFonts w:ascii="Arial" w:eastAsia="Times New Roman" w:hAnsi="Arial" w:cs="Arial"/>
          <w:sz w:val="20"/>
          <w:szCs w:val="20"/>
          <w:lang w:val="en-US"/>
        </w:rPr>
      </w:pPr>
    </w:p>
    <w:p w14:paraId="217E585C"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r w:rsidRPr="00425214">
        <w:rPr>
          <w:rFonts w:ascii="Arial" w:eastAsia="Times New Roman" w:hAnsi="Arial" w:cs="Arial"/>
          <w:b/>
          <w:bCs/>
          <w:sz w:val="20"/>
          <w:szCs w:val="20"/>
          <w:lang w:val="en-US"/>
        </w:rPr>
        <w:t>9. GENERAL INFORMATION</w:t>
      </w:r>
    </w:p>
    <w:p w14:paraId="07108443" w14:textId="77777777" w:rsidR="00425214" w:rsidRPr="00425214" w:rsidRDefault="00425214" w:rsidP="00425214">
      <w:pPr>
        <w:autoSpaceDE w:val="0"/>
        <w:autoSpaceDN w:val="0"/>
        <w:adjustRightInd w:val="0"/>
        <w:spacing w:after="0" w:line="240" w:lineRule="auto"/>
        <w:rPr>
          <w:rFonts w:ascii="Arial" w:eastAsia="Times New Roman" w:hAnsi="Arial" w:cs="Arial"/>
          <w:b/>
          <w:bCs/>
          <w:sz w:val="20"/>
          <w:szCs w:val="20"/>
          <w:lang w:val="en-US"/>
        </w:rPr>
      </w:pPr>
    </w:p>
    <w:p w14:paraId="1FAEB2B8"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bCs/>
          <w:sz w:val="20"/>
          <w:szCs w:val="20"/>
          <w:lang w:val="en-US"/>
        </w:rPr>
        <w:t>9.1</w:t>
      </w:r>
      <w:r w:rsidRPr="00425214">
        <w:rPr>
          <w:rFonts w:ascii="Arial" w:eastAsia="Times New Roman" w:hAnsi="Arial" w:cs="Arial"/>
          <w:b/>
          <w:bCs/>
          <w:sz w:val="20"/>
          <w:szCs w:val="20"/>
          <w:lang w:val="en-US"/>
        </w:rPr>
        <w:t xml:space="preserve"> </w:t>
      </w:r>
      <w:r w:rsidRPr="00425214">
        <w:rPr>
          <w:rFonts w:ascii="Arial" w:eastAsia="Times New Roman" w:hAnsi="Arial" w:cs="Arial"/>
          <w:b/>
          <w:bCs/>
          <w:sz w:val="20"/>
          <w:szCs w:val="20"/>
          <w:lang w:val="en-US"/>
        </w:rPr>
        <w:tab/>
      </w:r>
      <w:r w:rsidRPr="00425214">
        <w:rPr>
          <w:rFonts w:ascii="Arial" w:eastAsia="Times New Roman" w:hAnsi="Arial" w:cs="Arial"/>
          <w:sz w:val="20"/>
          <w:szCs w:val="20"/>
          <w:lang w:val="en-US"/>
        </w:rPr>
        <w:t xml:space="preserve">Members are reminded that they are subject to the Fundamental Rules, in particular “Fundamental Rule 4. The responsibility for a boat's decision to participate in a race or to continue </w:t>
      </w:r>
      <w:r w:rsidRPr="00425214">
        <w:rPr>
          <w:rFonts w:ascii="Arial" w:eastAsia="Times New Roman" w:hAnsi="Arial" w:cs="Arial"/>
          <w:i/>
          <w:iCs/>
          <w:sz w:val="20"/>
          <w:szCs w:val="20"/>
          <w:lang w:val="en-US"/>
        </w:rPr>
        <w:t xml:space="preserve">racing </w:t>
      </w:r>
      <w:r w:rsidRPr="00425214">
        <w:rPr>
          <w:rFonts w:ascii="Arial" w:eastAsia="Times New Roman" w:hAnsi="Arial" w:cs="Arial"/>
          <w:sz w:val="20"/>
          <w:szCs w:val="20"/>
          <w:lang w:val="en-US"/>
        </w:rPr>
        <w:t>is hers alone".</w:t>
      </w:r>
    </w:p>
    <w:p w14:paraId="0C0AEF0D" w14:textId="77777777" w:rsidR="00425214" w:rsidRPr="00425214" w:rsidRDefault="00425214" w:rsidP="00425214">
      <w:pPr>
        <w:autoSpaceDE w:val="0"/>
        <w:autoSpaceDN w:val="0"/>
        <w:adjustRightInd w:val="0"/>
        <w:spacing w:after="0" w:line="240" w:lineRule="auto"/>
        <w:ind w:left="1440" w:hanging="720"/>
        <w:rPr>
          <w:rFonts w:ascii="Arial" w:eastAsia="Times New Roman" w:hAnsi="Arial" w:cs="Arial"/>
          <w:sz w:val="20"/>
          <w:szCs w:val="20"/>
          <w:lang w:val="en-US"/>
        </w:rPr>
      </w:pPr>
      <w:r w:rsidRPr="00425214">
        <w:rPr>
          <w:rFonts w:ascii="Arial" w:eastAsia="Times New Roman" w:hAnsi="Arial" w:cs="Arial"/>
          <w:bCs/>
          <w:sz w:val="20"/>
          <w:szCs w:val="20"/>
          <w:lang w:val="en-US"/>
        </w:rPr>
        <w:t>9.2</w:t>
      </w:r>
      <w:r w:rsidRPr="00425214">
        <w:rPr>
          <w:rFonts w:ascii="Arial" w:eastAsia="Times New Roman" w:hAnsi="Arial" w:cs="Arial"/>
          <w:bCs/>
          <w:sz w:val="20"/>
          <w:szCs w:val="20"/>
          <w:lang w:val="en-US"/>
        </w:rPr>
        <w:tab/>
      </w:r>
      <w:r w:rsidRPr="00425214">
        <w:rPr>
          <w:rFonts w:ascii="Arial" w:eastAsia="Times New Roman" w:hAnsi="Arial" w:cs="Arial"/>
          <w:sz w:val="20"/>
          <w:szCs w:val="20"/>
          <w:lang w:val="en-US"/>
        </w:rPr>
        <w:t xml:space="preserve">Flinders Yacht Club, its members and those assisting the club will not be responsible for damage to boats, or injury to </w:t>
      </w:r>
      <w:proofErr w:type="gramStart"/>
      <w:r w:rsidRPr="00425214">
        <w:rPr>
          <w:rFonts w:ascii="Arial" w:eastAsia="Times New Roman" w:hAnsi="Arial" w:cs="Arial"/>
          <w:sz w:val="20"/>
          <w:szCs w:val="20"/>
          <w:lang w:val="en-US"/>
        </w:rPr>
        <w:t>persons</w:t>
      </w:r>
      <w:proofErr w:type="gramEnd"/>
      <w:r w:rsidRPr="00425214">
        <w:rPr>
          <w:rFonts w:ascii="Arial" w:eastAsia="Times New Roman" w:hAnsi="Arial" w:cs="Arial"/>
          <w:sz w:val="20"/>
          <w:szCs w:val="20"/>
          <w:lang w:val="en-US"/>
        </w:rPr>
        <w:t xml:space="preserve"> caused by any rescue boat, or in any other way whatsoever.</w:t>
      </w:r>
    </w:p>
    <w:p w14:paraId="18EA8202" w14:textId="77777777" w:rsidR="00E41272" w:rsidRDefault="00E41272"/>
    <w:p w14:paraId="5DCBB708" w14:textId="77777777" w:rsidR="42F089D2" w:rsidRDefault="42F089D2" w:rsidP="3D04D237">
      <w:pPr>
        <w:spacing w:after="0" w:line="240" w:lineRule="auto"/>
        <w:rPr>
          <w:rFonts w:ascii="Arial" w:eastAsia="Times New Roman" w:hAnsi="Arial" w:cs="Arial"/>
          <w:b/>
          <w:bCs/>
          <w:sz w:val="20"/>
          <w:szCs w:val="20"/>
          <w:lang w:val="en-US"/>
        </w:rPr>
      </w:pPr>
      <w:r w:rsidRPr="3D04D237">
        <w:rPr>
          <w:rFonts w:ascii="Arial" w:eastAsia="Times New Roman" w:hAnsi="Arial" w:cs="Arial"/>
          <w:b/>
          <w:bCs/>
          <w:sz w:val="20"/>
          <w:szCs w:val="20"/>
          <w:lang w:val="en-US"/>
        </w:rPr>
        <w:t xml:space="preserve">RISK WARNING </w:t>
      </w:r>
    </w:p>
    <w:p w14:paraId="495AA5E0" w14:textId="77777777" w:rsidR="42F089D2" w:rsidRDefault="42F089D2" w:rsidP="3D04D237">
      <w:pPr>
        <w:spacing w:after="0" w:line="240" w:lineRule="auto"/>
        <w:rPr>
          <w:rFonts w:ascii="Arial" w:eastAsia="Times New Roman" w:hAnsi="Arial" w:cs="Arial"/>
          <w:sz w:val="20"/>
          <w:szCs w:val="20"/>
          <w:lang w:val="en-US"/>
        </w:rPr>
      </w:pPr>
      <w:r w:rsidRPr="3D04D237">
        <w:rPr>
          <w:rFonts w:ascii="Arial" w:eastAsia="Times New Roman" w:hAnsi="Arial" w:cs="Arial"/>
          <w:sz w:val="20"/>
          <w:szCs w:val="20"/>
          <w:lang w:val="en-US"/>
        </w:rPr>
        <w:t xml:space="preserve">Sailing and other Club activities involve risks, including the risk of death, serious injury or illness and damage to property, due to factors such as: </w:t>
      </w:r>
    </w:p>
    <w:p w14:paraId="41F68AB9" w14:textId="77777777" w:rsidR="42F089D2" w:rsidRDefault="42F089D2" w:rsidP="3D04D237">
      <w:pPr>
        <w:numPr>
          <w:ilvl w:val="0"/>
          <w:numId w:val="3"/>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adverse </w:t>
      </w:r>
      <w:proofErr w:type="gramStart"/>
      <w:r w:rsidRPr="3D04D237">
        <w:rPr>
          <w:rFonts w:ascii="Arial" w:eastAsia="Times New Roman" w:hAnsi="Arial" w:cs="Arial"/>
          <w:sz w:val="20"/>
          <w:szCs w:val="20"/>
          <w:lang w:val="en-US"/>
        </w:rPr>
        <w:t>weather;</w:t>
      </w:r>
      <w:proofErr w:type="gramEnd"/>
      <w:r w:rsidRPr="3D04D237">
        <w:rPr>
          <w:rFonts w:ascii="Arial" w:eastAsia="Times New Roman" w:hAnsi="Arial" w:cs="Arial"/>
          <w:sz w:val="20"/>
          <w:szCs w:val="20"/>
          <w:lang w:val="en-US"/>
        </w:rPr>
        <w:t xml:space="preserve"> </w:t>
      </w:r>
    </w:p>
    <w:p w14:paraId="78604BC2" w14:textId="77777777" w:rsidR="42F089D2" w:rsidRDefault="42F089D2" w:rsidP="3D04D237">
      <w:pPr>
        <w:numPr>
          <w:ilvl w:val="0"/>
          <w:numId w:val="3"/>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equipment malfunction or </w:t>
      </w:r>
      <w:proofErr w:type="gramStart"/>
      <w:r w:rsidRPr="3D04D237">
        <w:rPr>
          <w:rFonts w:ascii="Arial" w:eastAsia="Times New Roman" w:hAnsi="Arial" w:cs="Arial"/>
          <w:sz w:val="20"/>
          <w:szCs w:val="20"/>
          <w:lang w:val="en-US"/>
        </w:rPr>
        <w:t>failure;</w:t>
      </w:r>
      <w:proofErr w:type="gramEnd"/>
      <w:r w:rsidRPr="3D04D237">
        <w:rPr>
          <w:rFonts w:ascii="Arial" w:eastAsia="Times New Roman" w:hAnsi="Arial" w:cs="Arial"/>
          <w:sz w:val="20"/>
          <w:szCs w:val="20"/>
          <w:lang w:val="en-US"/>
        </w:rPr>
        <w:t xml:space="preserve"> </w:t>
      </w:r>
    </w:p>
    <w:p w14:paraId="3346A032" w14:textId="77777777" w:rsidR="42F089D2" w:rsidRDefault="42F089D2" w:rsidP="3D04D237">
      <w:pPr>
        <w:numPr>
          <w:ilvl w:val="0"/>
          <w:numId w:val="3"/>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accidents involving other boats and other participants; and </w:t>
      </w:r>
    </w:p>
    <w:p w14:paraId="5A257E79" w14:textId="77777777" w:rsidR="42F089D2" w:rsidRDefault="42F089D2" w:rsidP="3D04D237">
      <w:pPr>
        <w:numPr>
          <w:ilvl w:val="0"/>
          <w:numId w:val="3"/>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over-exertion and fatigue.  </w:t>
      </w:r>
    </w:p>
    <w:p w14:paraId="6C162195" w14:textId="77777777" w:rsidR="3D04D237" w:rsidRDefault="3D04D237" w:rsidP="3D04D237">
      <w:pPr>
        <w:spacing w:after="0" w:line="240" w:lineRule="auto"/>
        <w:rPr>
          <w:rFonts w:ascii="Arial" w:eastAsia="Times New Roman" w:hAnsi="Arial" w:cs="Arial"/>
          <w:sz w:val="20"/>
          <w:szCs w:val="20"/>
          <w:lang w:val="en-US"/>
        </w:rPr>
      </w:pPr>
    </w:p>
    <w:p w14:paraId="2B81F164" w14:textId="77777777" w:rsidR="42F089D2" w:rsidRDefault="42F089D2" w:rsidP="3D04D237">
      <w:pPr>
        <w:spacing w:after="0" w:line="240" w:lineRule="auto"/>
        <w:rPr>
          <w:rFonts w:ascii="Arial" w:eastAsia="Times New Roman" w:hAnsi="Arial" w:cs="Arial"/>
          <w:sz w:val="20"/>
          <w:szCs w:val="20"/>
          <w:lang w:val="en-US"/>
        </w:rPr>
      </w:pPr>
      <w:r w:rsidRPr="3D04D237">
        <w:rPr>
          <w:rFonts w:ascii="Arial" w:eastAsia="Times New Roman" w:hAnsi="Arial" w:cs="Arial"/>
          <w:sz w:val="20"/>
          <w:szCs w:val="20"/>
          <w:lang w:val="en-US"/>
        </w:rPr>
        <w:t xml:space="preserve">Furthermore, access to medical, evacuation and search services may be limited.  Any assistance offered by the Club is provided by volunteers who generally have little or no medical or other relevant expertise or experience.  </w:t>
      </w:r>
    </w:p>
    <w:p w14:paraId="751DC5FC" w14:textId="77777777" w:rsidR="42F089D2" w:rsidRDefault="42F089D2" w:rsidP="3D04D237">
      <w:pPr>
        <w:spacing w:after="0" w:line="240" w:lineRule="auto"/>
        <w:rPr>
          <w:rFonts w:ascii="Arial" w:eastAsia="Times New Roman" w:hAnsi="Arial" w:cs="Arial"/>
          <w:sz w:val="20"/>
          <w:szCs w:val="20"/>
          <w:lang w:val="en-US"/>
        </w:rPr>
      </w:pPr>
      <w:r w:rsidRPr="3D04D237">
        <w:rPr>
          <w:rFonts w:ascii="Arial" w:eastAsia="Times New Roman" w:hAnsi="Arial" w:cs="Arial"/>
          <w:sz w:val="20"/>
          <w:szCs w:val="20"/>
          <w:lang w:val="en-US"/>
        </w:rPr>
        <w:t xml:space="preserve">Please consider these risks in deciding whether to sail or participate in any other Club activities.  </w:t>
      </w:r>
    </w:p>
    <w:p w14:paraId="0B03B79C" w14:textId="77777777" w:rsidR="3D04D237" w:rsidRDefault="3D04D237" w:rsidP="3D04D237">
      <w:pPr>
        <w:spacing w:after="0" w:line="240" w:lineRule="auto"/>
        <w:rPr>
          <w:rFonts w:ascii="Arial" w:eastAsia="Times New Roman" w:hAnsi="Arial" w:cs="Arial"/>
          <w:b/>
          <w:bCs/>
          <w:sz w:val="20"/>
          <w:szCs w:val="20"/>
          <w:lang w:val="en-US"/>
        </w:rPr>
      </w:pPr>
    </w:p>
    <w:p w14:paraId="22BB1646" w14:textId="77777777" w:rsidR="42F089D2" w:rsidRDefault="42F089D2" w:rsidP="3D04D237">
      <w:pPr>
        <w:spacing w:after="0" w:line="240" w:lineRule="auto"/>
        <w:rPr>
          <w:rFonts w:ascii="Arial" w:eastAsia="Times New Roman" w:hAnsi="Arial" w:cs="Arial"/>
          <w:sz w:val="20"/>
          <w:szCs w:val="20"/>
          <w:lang w:val="en-US"/>
        </w:rPr>
      </w:pPr>
      <w:r w:rsidRPr="3D04D237">
        <w:rPr>
          <w:rFonts w:ascii="Arial" w:eastAsia="Times New Roman" w:hAnsi="Arial" w:cs="Arial"/>
          <w:b/>
          <w:bCs/>
          <w:sz w:val="20"/>
          <w:szCs w:val="20"/>
          <w:lang w:val="en-US"/>
        </w:rPr>
        <w:t xml:space="preserve">Warning: </w:t>
      </w:r>
      <w:r w:rsidRPr="3D04D237">
        <w:rPr>
          <w:rFonts w:ascii="Arial" w:eastAsia="Times New Roman" w:hAnsi="Arial" w:cs="Arial"/>
          <w:sz w:val="20"/>
          <w:szCs w:val="20"/>
          <w:lang w:val="en-US"/>
        </w:rPr>
        <w:t>The Club offers use of its facilities and the opportunity to participate in Club activities on the basis that you:</w:t>
      </w:r>
    </w:p>
    <w:p w14:paraId="39301817" w14:textId="77777777" w:rsidR="42F089D2" w:rsidRDefault="42F089D2" w:rsidP="3D04D237">
      <w:pPr>
        <w:numPr>
          <w:ilvl w:val="0"/>
          <w:numId w:val="1"/>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accept the risks outlined above and agree to participate at your own </w:t>
      </w:r>
      <w:proofErr w:type="gramStart"/>
      <w:r w:rsidRPr="3D04D237">
        <w:rPr>
          <w:rFonts w:ascii="Arial" w:eastAsia="Times New Roman" w:hAnsi="Arial" w:cs="Arial"/>
          <w:sz w:val="20"/>
          <w:szCs w:val="20"/>
          <w:lang w:val="en-US"/>
        </w:rPr>
        <w:t>risk;</w:t>
      </w:r>
      <w:proofErr w:type="gramEnd"/>
      <w:r w:rsidRPr="3D04D237">
        <w:rPr>
          <w:rFonts w:ascii="Arial" w:eastAsia="Times New Roman" w:hAnsi="Arial" w:cs="Arial"/>
          <w:sz w:val="20"/>
          <w:szCs w:val="20"/>
          <w:lang w:val="en-US"/>
        </w:rPr>
        <w:t xml:space="preserve"> </w:t>
      </w:r>
    </w:p>
    <w:p w14:paraId="2569B599" w14:textId="77777777" w:rsidR="42F089D2" w:rsidRDefault="42F089D2" w:rsidP="3D04D237">
      <w:pPr>
        <w:numPr>
          <w:ilvl w:val="0"/>
          <w:numId w:val="1"/>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release the Club, members of the Club and any others involved in the provision of any services by the Club from all liability, whether in contract, tort (including negligence) or otherwise, arising from your use of the Club's facilities and your participation in Club </w:t>
      </w:r>
      <w:proofErr w:type="gramStart"/>
      <w:r w:rsidRPr="3D04D237">
        <w:rPr>
          <w:rFonts w:ascii="Arial" w:eastAsia="Times New Roman" w:hAnsi="Arial" w:cs="Arial"/>
          <w:sz w:val="20"/>
          <w:szCs w:val="20"/>
          <w:lang w:val="en-US"/>
        </w:rPr>
        <w:t>activities;</w:t>
      </w:r>
      <w:proofErr w:type="gramEnd"/>
      <w:r w:rsidRPr="3D04D237">
        <w:rPr>
          <w:rFonts w:ascii="Arial" w:eastAsia="Times New Roman" w:hAnsi="Arial" w:cs="Arial"/>
          <w:sz w:val="20"/>
          <w:szCs w:val="20"/>
          <w:lang w:val="en-US"/>
        </w:rPr>
        <w:t xml:space="preserve"> </w:t>
      </w:r>
    </w:p>
    <w:p w14:paraId="1384C651" w14:textId="77777777" w:rsidR="42F089D2" w:rsidRDefault="42F089D2" w:rsidP="3D04D237">
      <w:pPr>
        <w:numPr>
          <w:ilvl w:val="0"/>
          <w:numId w:val="1"/>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indemnify the Club and will keep the Club indemnified from any loss or damage arising from any claim by any members of your family or your guests (including children) in connection </w:t>
      </w:r>
      <w:r w:rsidRPr="3D04D237">
        <w:rPr>
          <w:rFonts w:ascii="Arial" w:eastAsia="Times New Roman" w:hAnsi="Arial" w:cs="Arial"/>
          <w:sz w:val="20"/>
          <w:szCs w:val="20"/>
          <w:lang w:val="en-US"/>
        </w:rPr>
        <w:lastRenderedPageBreak/>
        <w:t xml:space="preserve">with the provision of services by the Club, whether in contract, tort (including negligence) or otherwise; and </w:t>
      </w:r>
    </w:p>
    <w:p w14:paraId="332360E7" w14:textId="5C028269" w:rsidR="42F089D2" w:rsidRDefault="42F089D2" w:rsidP="3D04D237">
      <w:pPr>
        <w:numPr>
          <w:ilvl w:val="0"/>
          <w:numId w:val="1"/>
        </w:numPr>
        <w:spacing w:before="240" w:after="0" w:line="240" w:lineRule="auto"/>
        <w:contextualSpacing/>
        <w:rPr>
          <w:rFonts w:ascii="Arial" w:eastAsia="Times New Roman" w:hAnsi="Arial" w:cs="Arial"/>
          <w:sz w:val="20"/>
          <w:szCs w:val="20"/>
          <w:lang w:val="en-US"/>
        </w:rPr>
      </w:pPr>
      <w:r w:rsidRPr="3D04D237">
        <w:rPr>
          <w:rFonts w:ascii="Arial" w:eastAsia="Times New Roman" w:hAnsi="Arial" w:cs="Arial"/>
          <w:sz w:val="20"/>
          <w:szCs w:val="20"/>
          <w:lang w:val="en-US"/>
        </w:rPr>
        <w:t xml:space="preserve">acknowledge and agree that the Club excludes </w:t>
      </w:r>
      <w:proofErr w:type="gramStart"/>
      <w:r w:rsidRPr="3D04D237">
        <w:rPr>
          <w:rFonts w:ascii="Arial" w:eastAsia="Times New Roman" w:hAnsi="Arial" w:cs="Arial"/>
          <w:sz w:val="20"/>
          <w:szCs w:val="20"/>
          <w:lang w:val="en-US"/>
        </w:rPr>
        <w:t>any and all</w:t>
      </w:r>
      <w:proofErr w:type="gramEnd"/>
      <w:r w:rsidRPr="3D04D237">
        <w:rPr>
          <w:rFonts w:ascii="Arial" w:eastAsia="Times New Roman" w:hAnsi="Arial" w:cs="Arial"/>
          <w:sz w:val="20"/>
          <w:szCs w:val="20"/>
          <w:lang w:val="en-US"/>
        </w:rPr>
        <w:t xml:space="preserve"> liability under the consumer guarantees relating to the provision of services (in Subdivision B of Division 1 of Part 3-2 of the Australian Consumer Law) for any death or personal injuries arising from the provision of recreational services by the Club. </w:t>
      </w:r>
    </w:p>
    <w:p w14:paraId="333E32EF" w14:textId="77777777" w:rsidR="3D04D237" w:rsidRDefault="3D04D237" w:rsidP="3D04D237">
      <w:pPr>
        <w:spacing w:before="240" w:after="0" w:line="240" w:lineRule="auto"/>
        <w:ind w:left="720"/>
        <w:contextualSpacing/>
        <w:rPr>
          <w:rFonts w:ascii="Arial" w:eastAsia="Times New Roman" w:hAnsi="Arial" w:cs="Arial"/>
          <w:sz w:val="20"/>
          <w:szCs w:val="20"/>
          <w:lang w:val="en-US"/>
        </w:rPr>
      </w:pPr>
    </w:p>
    <w:p w14:paraId="2A3502E8" w14:textId="77777777" w:rsidR="42F089D2" w:rsidRDefault="42F089D2" w:rsidP="3D04D237">
      <w:pPr>
        <w:spacing w:after="0" w:line="240" w:lineRule="auto"/>
        <w:rPr>
          <w:rFonts w:ascii="Times New Roman" w:eastAsia="Times New Roman" w:hAnsi="Times New Roman" w:cs="Times New Roman"/>
          <w:b/>
          <w:bCs/>
          <w:i/>
          <w:iCs/>
          <w:sz w:val="20"/>
          <w:szCs w:val="20"/>
          <w:lang w:val="en-US"/>
        </w:rPr>
      </w:pPr>
      <w:r w:rsidRPr="3D04D237">
        <w:rPr>
          <w:rFonts w:ascii="Times New Roman" w:eastAsia="Times New Roman" w:hAnsi="Times New Roman" w:cs="Times New Roman"/>
          <w:b/>
          <w:bCs/>
          <w:i/>
          <w:iCs/>
          <w:sz w:val="20"/>
          <w:szCs w:val="20"/>
          <w:lang w:val="en-US"/>
        </w:rPr>
        <w:t xml:space="preserve">WARNING UNDER THE AUSTRALIAN CONSUMER LAW AND </w:t>
      </w:r>
      <w:proofErr w:type="gramStart"/>
      <w:r w:rsidRPr="3D04D237">
        <w:rPr>
          <w:rFonts w:ascii="Times New Roman" w:eastAsia="Times New Roman" w:hAnsi="Times New Roman" w:cs="Times New Roman"/>
          <w:b/>
          <w:bCs/>
          <w:i/>
          <w:iCs/>
          <w:sz w:val="20"/>
          <w:szCs w:val="20"/>
          <w:lang w:val="en-US"/>
        </w:rPr>
        <w:t>FAIR TRADING</w:t>
      </w:r>
      <w:proofErr w:type="gramEnd"/>
      <w:r w:rsidRPr="3D04D237">
        <w:rPr>
          <w:rFonts w:ascii="Times New Roman" w:eastAsia="Times New Roman" w:hAnsi="Times New Roman" w:cs="Times New Roman"/>
          <w:b/>
          <w:bCs/>
          <w:i/>
          <w:iCs/>
          <w:sz w:val="20"/>
          <w:szCs w:val="20"/>
          <w:lang w:val="en-US"/>
        </w:rPr>
        <w:t xml:space="preserve"> ACT 2012</w:t>
      </w:r>
    </w:p>
    <w:p w14:paraId="40967C82" w14:textId="77777777" w:rsidR="42F089D2" w:rsidRDefault="42F089D2" w:rsidP="3D04D237">
      <w:pPr>
        <w:spacing w:after="0" w:line="240" w:lineRule="auto"/>
        <w:rPr>
          <w:rFonts w:ascii="Times New Roman" w:eastAsia="Times New Roman" w:hAnsi="Times New Roman" w:cs="Times New Roman"/>
          <w:i/>
          <w:iCs/>
          <w:sz w:val="20"/>
          <w:szCs w:val="20"/>
          <w:lang w:val="en-US"/>
        </w:rPr>
      </w:pPr>
      <w:r w:rsidRPr="3D04D237">
        <w:rPr>
          <w:rFonts w:ascii="Times New Roman" w:eastAsia="Times New Roman" w:hAnsi="Times New Roman" w:cs="Times New Roman"/>
          <w:i/>
          <w:iCs/>
          <w:sz w:val="20"/>
          <w:szCs w:val="20"/>
          <w:lang w:val="en-US"/>
        </w:rPr>
        <w:t xml:space="preserve">Under the Australian Consumer Law (Victoria), several statutory guarantees apply to the supply of certain goods and services.  These guarantees mean that the supplier named on this form is required to ensure that the recreational services it supplies to you – </w:t>
      </w:r>
    </w:p>
    <w:p w14:paraId="137A7A13" w14:textId="77777777" w:rsidR="42F089D2" w:rsidRDefault="42F089D2" w:rsidP="3D04D237">
      <w:pPr>
        <w:numPr>
          <w:ilvl w:val="0"/>
          <w:numId w:val="1"/>
        </w:numPr>
        <w:spacing w:before="240" w:after="0" w:line="240" w:lineRule="auto"/>
        <w:contextualSpacing/>
        <w:rPr>
          <w:rFonts w:ascii="Times New Roman" w:eastAsia="Times New Roman" w:hAnsi="Times New Roman" w:cs="Times New Roman"/>
          <w:i/>
          <w:iCs/>
          <w:sz w:val="20"/>
          <w:szCs w:val="20"/>
          <w:lang w:val="en-US"/>
        </w:rPr>
      </w:pPr>
      <w:r w:rsidRPr="3D04D237">
        <w:rPr>
          <w:rFonts w:ascii="Times New Roman" w:eastAsia="Times New Roman" w:hAnsi="Times New Roman" w:cs="Times New Roman"/>
          <w:i/>
          <w:iCs/>
          <w:sz w:val="20"/>
          <w:szCs w:val="20"/>
          <w:lang w:val="en-US"/>
        </w:rPr>
        <w:t xml:space="preserve">are rendered with due care and skill; and </w:t>
      </w:r>
    </w:p>
    <w:p w14:paraId="3440BA26" w14:textId="77777777" w:rsidR="42F089D2" w:rsidRDefault="42F089D2" w:rsidP="3D04D237">
      <w:pPr>
        <w:numPr>
          <w:ilvl w:val="0"/>
          <w:numId w:val="1"/>
        </w:numPr>
        <w:spacing w:before="240" w:after="0" w:line="240" w:lineRule="auto"/>
        <w:contextualSpacing/>
        <w:rPr>
          <w:rFonts w:ascii="Times New Roman" w:eastAsia="Times New Roman" w:hAnsi="Times New Roman" w:cs="Times New Roman"/>
          <w:i/>
          <w:iCs/>
          <w:sz w:val="20"/>
          <w:szCs w:val="20"/>
          <w:lang w:val="en-US"/>
        </w:rPr>
      </w:pPr>
      <w:r w:rsidRPr="3D04D237">
        <w:rPr>
          <w:rFonts w:ascii="Times New Roman" w:eastAsia="Times New Roman" w:hAnsi="Times New Roman" w:cs="Times New Roman"/>
          <w:i/>
          <w:iCs/>
          <w:sz w:val="20"/>
          <w:szCs w:val="20"/>
          <w:lang w:val="en-US"/>
        </w:rPr>
        <w:t xml:space="preserve">are reasonably fit for any purpose which you, either expressly or by implication, make known to the supplier; and </w:t>
      </w:r>
    </w:p>
    <w:p w14:paraId="5493BF07" w14:textId="77777777" w:rsidR="42F089D2" w:rsidRDefault="42F089D2" w:rsidP="3D04D237">
      <w:pPr>
        <w:numPr>
          <w:ilvl w:val="0"/>
          <w:numId w:val="1"/>
        </w:numPr>
        <w:spacing w:before="240" w:after="0" w:line="240" w:lineRule="auto"/>
        <w:contextualSpacing/>
        <w:rPr>
          <w:rFonts w:ascii="Times New Roman" w:eastAsia="Times New Roman" w:hAnsi="Times New Roman" w:cs="Times New Roman"/>
          <w:i/>
          <w:iCs/>
          <w:sz w:val="20"/>
          <w:szCs w:val="20"/>
          <w:lang w:val="en-US"/>
        </w:rPr>
      </w:pPr>
      <w:r w:rsidRPr="3D04D237">
        <w:rPr>
          <w:rFonts w:ascii="Times New Roman" w:eastAsia="Times New Roman" w:hAnsi="Times New Roman" w:cs="Times New Roman"/>
          <w:i/>
          <w:iCs/>
          <w:sz w:val="20"/>
          <w:szCs w:val="20"/>
          <w:lang w:val="en-US"/>
        </w:rPr>
        <w:t xml:space="preserve">might reasonably be expected to achieve any result you have made known to the supplier.  </w:t>
      </w:r>
    </w:p>
    <w:p w14:paraId="258A5708" w14:textId="77777777" w:rsidR="3D04D237" w:rsidRDefault="3D04D237" w:rsidP="3D04D237">
      <w:pPr>
        <w:spacing w:before="240" w:after="0" w:line="240" w:lineRule="auto"/>
        <w:rPr>
          <w:rFonts w:ascii="Times New Roman" w:eastAsia="Times New Roman" w:hAnsi="Times New Roman" w:cs="Times New Roman"/>
          <w:i/>
          <w:iCs/>
          <w:sz w:val="20"/>
          <w:szCs w:val="20"/>
          <w:lang w:val="en-US"/>
        </w:rPr>
      </w:pPr>
    </w:p>
    <w:p w14:paraId="7B796BB4" w14:textId="77777777" w:rsidR="42F089D2" w:rsidRDefault="42F089D2" w:rsidP="3D04D237">
      <w:pPr>
        <w:spacing w:after="0" w:line="240" w:lineRule="auto"/>
        <w:rPr>
          <w:rFonts w:ascii="Times New Roman" w:eastAsia="Times New Roman" w:hAnsi="Times New Roman" w:cs="Times New Roman"/>
          <w:i/>
          <w:iCs/>
          <w:sz w:val="20"/>
          <w:szCs w:val="20"/>
          <w:lang w:val="en-US"/>
        </w:rPr>
      </w:pPr>
      <w:r w:rsidRPr="3D04D237">
        <w:rPr>
          <w:rFonts w:ascii="Times New Roman" w:eastAsia="Times New Roman" w:hAnsi="Times New Roman" w:cs="Times New Roman"/>
          <w:i/>
          <w:iCs/>
          <w:sz w:val="20"/>
          <w:szCs w:val="20"/>
          <w:lang w:val="en-US"/>
        </w:rPr>
        <w:t xml:space="preserve">Under section 22 of the </w:t>
      </w:r>
      <w:r w:rsidRPr="3D04D237">
        <w:rPr>
          <w:rFonts w:ascii="Times New Roman" w:eastAsia="Times New Roman" w:hAnsi="Times New Roman" w:cs="Times New Roman"/>
          <w:b/>
          <w:bCs/>
          <w:i/>
          <w:iCs/>
          <w:sz w:val="20"/>
          <w:szCs w:val="20"/>
          <w:lang w:val="en-US"/>
        </w:rPr>
        <w:t xml:space="preserve">Australian Consumer Law and </w:t>
      </w:r>
      <w:proofErr w:type="gramStart"/>
      <w:r w:rsidRPr="3D04D237">
        <w:rPr>
          <w:rFonts w:ascii="Times New Roman" w:eastAsia="Times New Roman" w:hAnsi="Times New Roman" w:cs="Times New Roman"/>
          <w:b/>
          <w:bCs/>
          <w:i/>
          <w:iCs/>
          <w:sz w:val="20"/>
          <w:szCs w:val="20"/>
          <w:lang w:val="en-US"/>
        </w:rPr>
        <w:t>Fair Trading</w:t>
      </w:r>
      <w:proofErr w:type="gramEnd"/>
      <w:r w:rsidRPr="3D04D237">
        <w:rPr>
          <w:rFonts w:ascii="Times New Roman" w:eastAsia="Times New Roman" w:hAnsi="Times New Roman" w:cs="Times New Roman"/>
          <w:b/>
          <w:bCs/>
          <w:i/>
          <w:iCs/>
          <w:sz w:val="20"/>
          <w:szCs w:val="20"/>
          <w:lang w:val="en-US"/>
        </w:rPr>
        <w:t xml:space="preserve"> Act 2012</w:t>
      </w:r>
      <w:r w:rsidRPr="3D04D237">
        <w:rPr>
          <w:rFonts w:ascii="Times New Roman" w:eastAsia="Times New Roman" w:hAnsi="Times New Roman" w:cs="Times New Roman"/>
          <w:i/>
          <w:iCs/>
          <w:sz w:val="20"/>
          <w:szCs w:val="20"/>
          <w:lang w:val="en-US"/>
        </w:rPr>
        <w:t xml:space="preserve">, the supplier is entitled to ask you to agree that these statutory guarantees do not apply to you.  If you sign this form, you will be agreeing that your rights to sue the supplier under the </w:t>
      </w:r>
      <w:r w:rsidRPr="3D04D237">
        <w:rPr>
          <w:rFonts w:ascii="Times New Roman" w:eastAsia="Times New Roman" w:hAnsi="Times New Roman" w:cs="Times New Roman"/>
          <w:b/>
          <w:bCs/>
          <w:i/>
          <w:iCs/>
          <w:sz w:val="20"/>
          <w:szCs w:val="20"/>
          <w:lang w:val="en-US"/>
        </w:rPr>
        <w:t xml:space="preserve">Australian Consumer Law and Fair Trading Act 2012 </w:t>
      </w:r>
      <w:r w:rsidRPr="3D04D237">
        <w:rPr>
          <w:rFonts w:ascii="Times New Roman" w:eastAsia="Times New Roman" w:hAnsi="Times New Roman" w:cs="Times New Roman"/>
          <w:i/>
          <w:iCs/>
          <w:sz w:val="20"/>
          <w:szCs w:val="20"/>
          <w:lang w:val="en-US"/>
        </w:rPr>
        <w:t xml:space="preserve">if you are killed or injured because the services provided were not in accordance with these guarantees, are excluded, restricted or modified in the way set out in this form. </w:t>
      </w:r>
    </w:p>
    <w:p w14:paraId="70E13BA4" w14:textId="77777777" w:rsidR="42F089D2" w:rsidRDefault="42F089D2" w:rsidP="3D04D237">
      <w:pPr>
        <w:spacing w:after="0" w:line="240" w:lineRule="auto"/>
        <w:rPr>
          <w:rFonts w:ascii="Times New Roman" w:eastAsia="Times New Roman" w:hAnsi="Times New Roman" w:cs="Times New Roman"/>
          <w:i/>
          <w:iCs/>
          <w:sz w:val="20"/>
          <w:szCs w:val="20"/>
        </w:rPr>
      </w:pPr>
      <w:r w:rsidRPr="3D04D237">
        <w:rPr>
          <w:rFonts w:ascii="Times New Roman" w:eastAsia="Times New Roman" w:hAnsi="Times New Roman" w:cs="Times New Roman"/>
          <w:b/>
          <w:bCs/>
          <w:i/>
          <w:iCs/>
          <w:sz w:val="20"/>
          <w:szCs w:val="20"/>
        </w:rPr>
        <w:t>NOTE:</w:t>
      </w:r>
      <w:r w:rsidRPr="3D04D237">
        <w:rPr>
          <w:rFonts w:ascii="Times New Roman" w:eastAsia="Times New Roman" w:hAnsi="Times New Roman" w:cs="Times New Roman"/>
          <w:i/>
          <w:iCs/>
          <w:sz w:val="20"/>
          <w:szCs w:val="20"/>
        </w:rPr>
        <w:t xml:space="preserve">  The change to your rights, as set out in this form, does not apply if your death or injury is due to gross negligence on the supplier's part.  </w:t>
      </w:r>
      <w:r w:rsidRPr="3D04D237">
        <w:rPr>
          <w:rFonts w:ascii="Times New Roman" w:eastAsia="Times New Roman" w:hAnsi="Times New Roman" w:cs="Times New Roman"/>
          <w:b/>
          <w:bCs/>
          <w:i/>
          <w:iCs/>
          <w:sz w:val="20"/>
          <w:szCs w:val="20"/>
        </w:rPr>
        <w:t>Gross negligence</w:t>
      </w:r>
      <w:r w:rsidRPr="3D04D237">
        <w:rPr>
          <w:rFonts w:ascii="Times New Roman" w:eastAsia="Times New Roman" w:hAnsi="Times New Roman" w:cs="Times New Roman"/>
          <w:i/>
          <w:iCs/>
          <w:sz w:val="20"/>
          <w:szCs w:val="20"/>
        </w:rPr>
        <w:t xml:space="preserve">, in relation to an act or omission, means doing the act or omitting to do an act with reckless disregard, with or without consciousness, for the consequences of the act or omission.  See regulation 5 of the Australian Consumer Law and </w:t>
      </w:r>
      <w:proofErr w:type="gramStart"/>
      <w:r w:rsidRPr="3D04D237">
        <w:rPr>
          <w:rFonts w:ascii="Times New Roman" w:eastAsia="Times New Roman" w:hAnsi="Times New Roman" w:cs="Times New Roman"/>
          <w:i/>
          <w:iCs/>
          <w:sz w:val="20"/>
          <w:szCs w:val="20"/>
        </w:rPr>
        <w:t>Fair Trading</w:t>
      </w:r>
      <w:proofErr w:type="gramEnd"/>
      <w:r w:rsidRPr="3D04D237">
        <w:rPr>
          <w:rFonts w:ascii="Times New Roman" w:eastAsia="Times New Roman" w:hAnsi="Times New Roman" w:cs="Times New Roman"/>
          <w:i/>
          <w:iCs/>
          <w:sz w:val="20"/>
          <w:szCs w:val="20"/>
        </w:rPr>
        <w:t xml:space="preserve"> Regulations 2012 and section 22(3)(b) of the </w:t>
      </w:r>
      <w:r w:rsidRPr="3D04D237">
        <w:rPr>
          <w:rFonts w:ascii="Times New Roman" w:eastAsia="Times New Roman" w:hAnsi="Times New Roman" w:cs="Times New Roman"/>
          <w:b/>
          <w:bCs/>
          <w:i/>
          <w:iCs/>
          <w:sz w:val="20"/>
          <w:szCs w:val="20"/>
        </w:rPr>
        <w:t xml:space="preserve">Australian Consumer Law and </w:t>
      </w:r>
      <w:proofErr w:type="gramStart"/>
      <w:r w:rsidRPr="3D04D237">
        <w:rPr>
          <w:rFonts w:ascii="Times New Roman" w:eastAsia="Times New Roman" w:hAnsi="Times New Roman" w:cs="Times New Roman"/>
          <w:b/>
          <w:bCs/>
          <w:i/>
          <w:iCs/>
          <w:sz w:val="20"/>
          <w:szCs w:val="20"/>
        </w:rPr>
        <w:t>Fair Trading</w:t>
      </w:r>
      <w:proofErr w:type="gramEnd"/>
      <w:r w:rsidRPr="3D04D237">
        <w:rPr>
          <w:rFonts w:ascii="Times New Roman" w:eastAsia="Times New Roman" w:hAnsi="Times New Roman" w:cs="Times New Roman"/>
          <w:b/>
          <w:bCs/>
          <w:i/>
          <w:iCs/>
          <w:sz w:val="20"/>
          <w:szCs w:val="20"/>
        </w:rPr>
        <w:t xml:space="preserve"> Act 2012</w:t>
      </w:r>
      <w:r w:rsidRPr="3D04D237">
        <w:rPr>
          <w:rFonts w:ascii="Times New Roman" w:eastAsia="Times New Roman" w:hAnsi="Times New Roman" w:cs="Times New Roman"/>
          <w:i/>
          <w:iCs/>
          <w:sz w:val="20"/>
          <w:szCs w:val="20"/>
        </w:rPr>
        <w:t xml:space="preserve">.  </w:t>
      </w:r>
    </w:p>
    <w:p w14:paraId="1045478B" w14:textId="2F9A850C" w:rsidR="3D04D237" w:rsidRDefault="3D04D237"/>
    <w:sectPr w:rsidR="3D04D237">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0DE97" w14:textId="77777777" w:rsidR="00DC72F4" w:rsidRDefault="00DC72F4" w:rsidP="00425214">
      <w:pPr>
        <w:spacing w:after="0" w:line="240" w:lineRule="auto"/>
      </w:pPr>
      <w:r>
        <w:separator/>
      </w:r>
    </w:p>
  </w:endnote>
  <w:endnote w:type="continuationSeparator" w:id="0">
    <w:p w14:paraId="7DD60CA2" w14:textId="77777777" w:rsidR="00DC72F4" w:rsidRDefault="00DC72F4" w:rsidP="00425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FreesiaUPC">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183813"/>
      <w:docPartObj>
        <w:docPartGallery w:val="Page Numbers (Bottom of Page)"/>
        <w:docPartUnique/>
      </w:docPartObj>
    </w:sdtPr>
    <w:sdtEndPr>
      <w:rPr>
        <w:color w:val="7F7F7F" w:themeColor="background1" w:themeShade="7F"/>
        <w:spacing w:val="60"/>
      </w:rPr>
    </w:sdtEndPr>
    <w:sdtContent>
      <w:p w14:paraId="3C3F31B9" w14:textId="0099B2DB" w:rsidR="00425214" w:rsidRDefault="0042521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04BC948" w14:textId="1A2944C0" w:rsidR="00425214" w:rsidRDefault="00425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46D2A" w14:textId="77777777" w:rsidR="00DC72F4" w:rsidRDefault="00DC72F4" w:rsidP="00425214">
      <w:pPr>
        <w:spacing w:after="0" w:line="240" w:lineRule="auto"/>
      </w:pPr>
      <w:r>
        <w:separator/>
      </w:r>
    </w:p>
  </w:footnote>
  <w:footnote w:type="continuationSeparator" w:id="0">
    <w:p w14:paraId="6B7EA857" w14:textId="77777777" w:rsidR="00DC72F4" w:rsidRDefault="00DC72F4" w:rsidP="004252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4D48" w14:textId="3124D595" w:rsidR="00425214" w:rsidRPr="00425214" w:rsidRDefault="00425214" w:rsidP="00425214">
    <w:pPr>
      <w:pBdr>
        <w:bottom w:val="single" w:sz="8" w:space="4" w:color="F07F09"/>
      </w:pBdr>
      <w:spacing w:after="300" w:line="240" w:lineRule="auto"/>
      <w:contextualSpacing/>
      <w:rPr>
        <w:rFonts w:ascii="Verdana" w:eastAsia="Microsoft YaHei" w:hAnsi="Verdana" w:cs="FreesiaUPC"/>
        <w:color w:val="252525"/>
        <w:spacing w:val="5"/>
        <w:kern w:val="28"/>
        <w:sz w:val="52"/>
        <w:szCs w:val="52"/>
        <w:lang w:val="en-US"/>
      </w:rPr>
    </w:pPr>
    <w:r w:rsidRPr="00425214">
      <w:rPr>
        <w:rFonts w:ascii="Verdana" w:eastAsia="Microsoft YaHei" w:hAnsi="Verdana" w:cs="FreesiaUPC"/>
        <w:color w:val="252525"/>
        <w:spacing w:val="5"/>
        <w:kern w:val="28"/>
        <w:sz w:val="52"/>
        <w:szCs w:val="52"/>
        <w:lang w:val="en-US"/>
      </w:rPr>
      <w:t>FLINDERS YACHT CLUB</w:t>
    </w:r>
  </w:p>
  <w:p w14:paraId="5FF0A77E" w14:textId="0B6D83E0" w:rsidR="00425214" w:rsidRPr="00425214" w:rsidRDefault="3D04D237" w:rsidP="3D04D237">
    <w:pPr>
      <w:pBdr>
        <w:bottom w:val="single" w:sz="8" w:space="4" w:color="F07F09"/>
      </w:pBdr>
      <w:spacing w:after="300" w:line="240" w:lineRule="auto"/>
      <w:contextualSpacing/>
      <w:rPr>
        <w:rFonts w:ascii="Verdana" w:eastAsia="Microsoft YaHei" w:hAnsi="Verdana" w:cs="FreesiaUPC"/>
        <w:color w:val="252525"/>
        <w:spacing w:val="5"/>
        <w:kern w:val="28"/>
        <w:sz w:val="52"/>
        <w:szCs w:val="52"/>
        <w:lang w:val="en-US"/>
      </w:rPr>
    </w:pPr>
    <w:r w:rsidRPr="00425214">
      <w:rPr>
        <w:rFonts w:ascii="Verdana" w:eastAsia="Microsoft YaHei" w:hAnsi="Verdana" w:cs="FreesiaUPC"/>
        <w:color w:val="252525"/>
        <w:spacing w:val="5"/>
        <w:kern w:val="28"/>
        <w:sz w:val="52"/>
        <w:szCs w:val="52"/>
        <w:lang w:val="en-US"/>
      </w:rPr>
      <w:t xml:space="preserve">Notice of Race Season </w:t>
    </w:r>
    <w:r w:rsidR="00A53FF6">
      <w:rPr>
        <w:rFonts w:ascii="Verdana" w:eastAsia="Microsoft YaHei" w:hAnsi="Verdana" w:cs="FreesiaUPC"/>
        <w:color w:val="252525"/>
        <w:spacing w:val="5"/>
        <w:kern w:val="28"/>
        <w:sz w:val="52"/>
        <w:szCs w:val="52"/>
        <w:lang w:val="en-US"/>
      </w:rPr>
      <w:t>2025-26</w:t>
    </w:r>
  </w:p>
  <w:p w14:paraId="6D228261" w14:textId="77777777" w:rsidR="00425214" w:rsidRDefault="00425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3795F"/>
    <w:multiLevelType w:val="hybridMultilevel"/>
    <w:tmpl w:val="E7DC861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3B3B779C"/>
    <w:multiLevelType w:val="hybridMultilevel"/>
    <w:tmpl w:val="CBC86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AE74D00"/>
    <w:multiLevelType w:val="hybridMultilevel"/>
    <w:tmpl w:val="6AD86D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622268407">
    <w:abstractNumId w:val="1"/>
  </w:num>
  <w:num w:numId="2" w16cid:durableId="1283078580">
    <w:abstractNumId w:val="0"/>
  </w:num>
  <w:num w:numId="3" w16cid:durableId="201211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214"/>
    <w:rsid w:val="001711E9"/>
    <w:rsid w:val="001A5BB3"/>
    <w:rsid w:val="002260D4"/>
    <w:rsid w:val="00425214"/>
    <w:rsid w:val="004A3495"/>
    <w:rsid w:val="00761F50"/>
    <w:rsid w:val="00A53FF6"/>
    <w:rsid w:val="00A718F2"/>
    <w:rsid w:val="00B76200"/>
    <w:rsid w:val="00BE0D76"/>
    <w:rsid w:val="00BE47D4"/>
    <w:rsid w:val="00DC72F4"/>
    <w:rsid w:val="00DF19DA"/>
    <w:rsid w:val="00E41272"/>
    <w:rsid w:val="00E536CD"/>
    <w:rsid w:val="1CFE5C23"/>
    <w:rsid w:val="1EB0C316"/>
    <w:rsid w:val="35DDC759"/>
    <w:rsid w:val="3D04D237"/>
    <w:rsid w:val="408595E3"/>
    <w:rsid w:val="42F089D2"/>
    <w:rsid w:val="4ACDE3BE"/>
    <w:rsid w:val="4DA73009"/>
    <w:rsid w:val="6168CF61"/>
    <w:rsid w:val="635B1F98"/>
    <w:rsid w:val="6AF1772B"/>
    <w:rsid w:val="7569B40F"/>
    <w:rsid w:val="7EBE9C4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85674"/>
  <w15:chartTrackingRefBased/>
  <w15:docId w15:val="{03E19DA9-3C8F-4037-8663-1AD34FF0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2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214"/>
  </w:style>
  <w:style w:type="paragraph" w:styleId="Footer">
    <w:name w:val="footer"/>
    <w:basedOn w:val="Normal"/>
    <w:link w:val="FooterChar"/>
    <w:uiPriority w:val="99"/>
    <w:unhideWhenUsed/>
    <w:rsid w:val="004252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214"/>
  </w:style>
  <w:style w:type="character" w:styleId="Hyperlink">
    <w:name w:val="Hyperlink"/>
    <w:basedOn w:val="DefaultParagraphFont"/>
    <w:uiPriority w:val="99"/>
    <w:unhideWhenUsed/>
    <w:rsid w:val="00B76200"/>
    <w:rPr>
      <w:color w:val="0000FF"/>
      <w:u w:val="single"/>
    </w:rPr>
  </w:style>
  <w:style w:type="character" w:styleId="FollowedHyperlink">
    <w:name w:val="FollowedHyperlink"/>
    <w:basedOn w:val="DefaultParagraphFont"/>
    <w:uiPriority w:val="99"/>
    <w:semiHidden/>
    <w:unhideWhenUsed/>
    <w:rsid w:val="00A53FF6"/>
    <w:rPr>
      <w:color w:val="954F72" w:themeColor="followedHyperlink"/>
      <w:u w:val="single"/>
    </w:rPr>
  </w:style>
  <w:style w:type="character" w:styleId="UnresolvedMention">
    <w:name w:val="Unresolved Mention"/>
    <w:basedOn w:val="DefaultParagraphFont"/>
    <w:uiPriority w:val="99"/>
    <w:semiHidden/>
    <w:unhideWhenUsed/>
    <w:rsid w:val="00A53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ilingresources.org.au/safety/specialregs/" TargetMode="External"/><Relationship Id="rId3" Type="http://schemas.openxmlformats.org/officeDocument/2006/relationships/settings" Target="settings.xml"/><Relationship Id="rId7" Type="http://schemas.openxmlformats.org/officeDocument/2006/relationships/hyperlink" Target="https://www.sailing.org/racingru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1172</Words>
  <Characters>6686</Characters>
  <Application>Microsoft Office Word</Application>
  <DocSecurity>0</DocSecurity>
  <Lines>55</Lines>
  <Paragraphs>15</Paragraphs>
  <ScaleCrop>false</ScaleCrop>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Barker</dc:creator>
  <cp:keywords/>
  <dc:description/>
  <cp:lastModifiedBy>Richard Barker</cp:lastModifiedBy>
  <cp:revision>4</cp:revision>
  <dcterms:created xsi:type="dcterms:W3CDTF">2023-10-10T11:09:00Z</dcterms:created>
  <dcterms:modified xsi:type="dcterms:W3CDTF">2025-09-29T04:35:00Z</dcterms:modified>
</cp:coreProperties>
</file>